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964536">
        <w:rPr>
          <w:rFonts w:ascii="Arial" w:hAnsi="Arial" w:cs="Arial"/>
          <w:sz w:val="24"/>
          <w:szCs w:val="24"/>
        </w:rPr>
        <w:t>3</w:t>
      </w:r>
      <w:r w:rsidR="00412A10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964536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3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964536">
        <w:rPr>
          <w:rFonts w:ascii="Arial" w:hAnsi="Arial" w:cs="Arial"/>
          <w:sz w:val="28"/>
          <w:szCs w:val="28"/>
        </w:rPr>
        <w:t>Hrachová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Kuracie prsia na gemerský spôsob, cestovina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4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Paradajková s hviezdičkami ,</w:t>
      </w:r>
      <w:r w:rsidR="0000217C">
        <w:rPr>
          <w:rFonts w:ascii="Arial" w:hAnsi="Arial" w:cs="Arial"/>
          <w:sz w:val="28"/>
          <w:szCs w:val="28"/>
        </w:rPr>
        <w:t>1,</w:t>
      </w:r>
      <w:r w:rsidR="008E7C87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Senické rezy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E127CA">
        <w:rPr>
          <w:rFonts w:ascii="Arial" w:hAnsi="Arial" w:cs="Arial"/>
          <w:sz w:val="28"/>
          <w:szCs w:val="28"/>
        </w:rPr>
        <w:t>varené zemiaky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5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Segedínsky guláš </w:t>
      </w:r>
      <w:r w:rsidR="00D96F72">
        <w:rPr>
          <w:rFonts w:ascii="Arial" w:hAnsi="Arial" w:cs="Arial"/>
          <w:sz w:val="28"/>
          <w:szCs w:val="28"/>
        </w:rPr>
        <w:t>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964536">
        <w:rPr>
          <w:rFonts w:ascii="Arial" w:hAnsi="Arial" w:cs="Arial"/>
          <w:sz w:val="28"/>
          <w:szCs w:val="28"/>
        </w:rPr>
        <w:t>kysnutá ,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>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6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Sviatok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7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>Rascová s</w:t>
      </w:r>
      <w:r w:rsidR="00B32F08">
        <w:rPr>
          <w:rFonts w:ascii="Arial" w:hAnsi="Arial" w:cs="Arial"/>
          <w:sz w:val="28"/>
          <w:szCs w:val="28"/>
        </w:rPr>
        <w:t> </w:t>
      </w:r>
      <w:r w:rsidR="00964536">
        <w:rPr>
          <w:rFonts w:ascii="Arial" w:hAnsi="Arial" w:cs="Arial"/>
          <w:sz w:val="28"/>
          <w:szCs w:val="28"/>
        </w:rPr>
        <w:t>vajcom</w:t>
      </w:r>
      <w:r w:rsidR="00B32F08">
        <w:rPr>
          <w:rFonts w:ascii="Arial" w:hAnsi="Arial" w:cs="Arial"/>
          <w:sz w:val="28"/>
          <w:szCs w:val="28"/>
        </w:rPr>
        <w:t xml:space="preserve"> 1,3,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B32F08">
        <w:rPr>
          <w:rFonts w:ascii="Arial" w:hAnsi="Arial" w:cs="Arial"/>
          <w:sz w:val="28"/>
          <w:szCs w:val="28"/>
        </w:rPr>
        <w:t>Sekaná pečienka</w:t>
      </w:r>
      <w:r w:rsidR="00A464D0">
        <w:rPr>
          <w:rFonts w:ascii="Arial" w:hAnsi="Arial" w:cs="Arial"/>
          <w:sz w:val="28"/>
          <w:szCs w:val="28"/>
        </w:rPr>
        <w:t xml:space="preserve">, </w:t>
      </w:r>
      <w:r w:rsidR="00B32F08">
        <w:rPr>
          <w:rFonts w:ascii="Arial" w:hAnsi="Arial" w:cs="Arial"/>
          <w:sz w:val="28"/>
          <w:szCs w:val="28"/>
        </w:rPr>
        <w:t xml:space="preserve">paradajková kapusta, </w:t>
      </w:r>
      <w:bookmarkStart w:id="0" w:name="_GoBack"/>
      <w:bookmarkEnd w:id="0"/>
      <w:r w:rsidR="00B32F08">
        <w:rPr>
          <w:rFonts w:ascii="Arial" w:hAnsi="Arial" w:cs="Arial"/>
          <w:sz w:val="28"/>
          <w:szCs w:val="28"/>
        </w:rPr>
        <w:t>chlieb</w:t>
      </w: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1,</w:t>
      </w:r>
      <w:r w:rsidR="00B32F08">
        <w:rPr>
          <w:rFonts w:ascii="Arial" w:hAnsi="Arial" w:cs="Arial"/>
          <w:sz w:val="28"/>
          <w:szCs w:val="28"/>
        </w:rPr>
        <w:t>3,7,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2D" w:rsidRDefault="000F4C2D" w:rsidP="00A23D85">
      <w:r>
        <w:separator/>
      </w:r>
    </w:p>
  </w:endnote>
  <w:endnote w:type="continuationSeparator" w:id="0">
    <w:p w:rsidR="000F4C2D" w:rsidRDefault="000F4C2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2D" w:rsidRDefault="000F4C2D" w:rsidP="00A23D85">
      <w:r>
        <w:separator/>
      </w:r>
    </w:p>
  </w:footnote>
  <w:footnote w:type="continuationSeparator" w:id="0">
    <w:p w:rsidR="000F4C2D" w:rsidRDefault="000F4C2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58E7-CD8D-4268-B517-5439C28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2021-12-29T11:36:00Z</dcterms:created>
  <dcterms:modified xsi:type="dcterms:W3CDTF">2021-12-29T11:36:00Z</dcterms:modified>
</cp:coreProperties>
</file>