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A1" w:rsidRPr="00DD2EE8" w:rsidRDefault="00223526" w:rsidP="00DD2EE8">
      <w:pPr>
        <w:pStyle w:val="Bezriadkovania"/>
        <w:jc w:val="center"/>
        <w:rPr>
          <w:rFonts w:ascii="Arial" w:hAnsi="Arial" w:cs="Arial"/>
          <w:b/>
        </w:rPr>
      </w:pPr>
      <w:r w:rsidRPr="00DD2EE8">
        <w:rPr>
          <w:rFonts w:ascii="Arial" w:hAnsi="Arial" w:cs="Arial"/>
          <w:b/>
        </w:rPr>
        <w:t>Vyhodnotenie dotazníkového prieskumu o spokojnosti s poskytovanými službami</w:t>
      </w:r>
    </w:p>
    <w:p w:rsidR="00223526" w:rsidRPr="00F13E43" w:rsidRDefault="00223526" w:rsidP="00F13E43">
      <w:pPr>
        <w:jc w:val="center"/>
        <w:rPr>
          <w:rFonts w:ascii="Arial" w:hAnsi="Arial" w:cs="Arial"/>
          <w:b/>
        </w:rPr>
      </w:pPr>
      <w:r w:rsidRPr="00F13E43">
        <w:rPr>
          <w:rFonts w:ascii="Arial" w:hAnsi="Arial" w:cs="Arial"/>
          <w:b/>
        </w:rPr>
        <w:t>Rodinný príslušník</w:t>
      </w:r>
    </w:p>
    <w:p w:rsidR="00223526" w:rsidRPr="00F13E43" w:rsidRDefault="00223526" w:rsidP="00F13E43">
      <w:pPr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ab/>
        <w:t xml:space="preserve">Prieskum bol realizovaný prostredníctvom dotazníkov, ktoré boli rozdané rodinným príslušníkom prijímateľov sociálnej služby v Dome pokojnej staroby </w:t>
      </w:r>
      <w:proofErr w:type="spellStart"/>
      <w:r w:rsidRPr="00F13E43">
        <w:rPr>
          <w:rFonts w:ascii="Arial" w:hAnsi="Arial" w:cs="Arial"/>
        </w:rPr>
        <w:t>n.o</w:t>
      </w:r>
      <w:proofErr w:type="spellEnd"/>
      <w:r w:rsidRPr="00F13E43">
        <w:rPr>
          <w:rFonts w:ascii="Arial" w:hAnsi="Arial" w:cs="Arial"/>
        </w:rPr>
        <w:t xml:space="preserve">., Gbely na ul. Prof. </w:t>
      </w:r>
      <w:proofErr w:type="spellStart"/>
      <w:r w:rsidRPr="00F13E43">
        <w:rPr>
          <w:rFonts w:ascii="Arial" w:hAnsi="Arial" w:cs="Arial"/>
        </w:rPr>
        <w:t>Čársk</w:t>
      </w:r>
      <w:r w:rsidR="00DD2EE8">
        <w:rPr>
          <w:rFonts w:ascii="Arial" w:hAnsi="Arial" w:cs="Arial"/>
        </w:rPr>
        <w:t>eho</w:t>
      </w:r>
      <w:proofErr w:type="spellEnd"/>
      <w:r w:rsidR="00DD2EE8">
        <w:rPr>
          <w:rFonts w:ascii="Arial" w:hAnsi="Arial" w:cs="Arial"/>
        </w:rPr>
        <w:t xml:space="preserve"> 291/14 v období od 1.3.2019 do 19.04.</w:t>
      </w:r>
      <w:r w:rsidRPr="00F13E43">
        <w:rPr>
          <w:rFonts w:ascii="Arial" w:hAnsi="Arial" w:cs="Arial"/>
        </w:rPr>
        <w:t>2019. Dotazník bol anonymný, otvorený pre všetkých rodinných príslušníkov.</w:t>
      </w:r>
    </w:p>
    <w:p w:rsidR="00223526" w:rsidRPr="00F13E43" w:rsidRDefault="00223526">
      <w:pPr>
        <w:rPr>
          <w:rFonts w:ascii="Arial" w:hAnsi="Arial" w:cs="Arial"/>
        </w:rPr>
      </w:pPr>
      <w:r w:rsidRPr="00F13E43">
        <w:rPr>
          <w:rFonts w:ascii="Arial" w:hAnsi="Arial" w:cs="Arial"/>
        </w:rPr>
        <w:t>Vyhodnotenie odpovedí na jednotlivé otázky dotazníka:</w:t>
      </w:r>
    </w:p>
    <w:p w:rsidR="00223526" w:rsidRPr="00F13E43" w:rsidRDefault="00223526" w:rsidP="0022352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F13E43">
        <w:rPr>
          <w:rFonts w:ascii="Arial" w:hAnsi="Arial" w:cs="Arial"/>
          <w:b/>
        </w:rPr>
        <w:t>Považujete poskytovanie služieb za:</w:t>
      </w:r>
    </w:p>
    <w:p w:rsidR="00223526" w:rsidRPr="00F13E43" w:rsidRDefault="00223526" w:rsidP="00223526">
      <w:pPr>
        <w:pStyle w:val="Odsekzoznamu"/>
        <w:rPr>
          <w:rFonts w:ascii="Arial" w:hAnsi="Arial" w:cs="Arial"/>
        </w:rPr>
      </w:pPr>
      <w:r w:rsidRPr="00F13E43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2540</wp:posOffset>
            </wp:positionV>
            <wp:extent cx="5486400" cy="2667000"/>
            <wp:effectExtent l="0" t="0" r="0" b="0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23526" w:rsidRPr="00F13E43" w:rsidRDefault="00223526" w:rsidP="00223526">
      <w:pPr>
        <w:pStyle w:val="Odsekzoznamu"/>
        <w:rPr>
          <w:rFonts w:ascii="Arial" w:hAnsi="Arial" w:cs="Arial"/>
        </w:rPr>
      </w:pPr>
    </w:p>
    <w:p w:rsidR="00223526" w:rsidRPr="00F13E43" w:rsidRDefault="00223526" w:rsidP="00223526">
      <w:pPr>
        <w:pStyle w:val="Odsekzoznamu"/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 xml:space="preserve">Takmer všetci respondenti uviedli spokojnosť s poskytovanými sociálnymi službami v Dome </w:t>
      </w:r>
      <w:proofErr w:type="spellStart"/>
      <w:r w:rsidRPr="00F13E43">
        <w:rPr>
          <w:rFonts w:ascii="Arial" w:hAnsi="Arial" w:cs="Arial"/>
        </w:rPr>
        <w:t>pokonej</w:t>
      </w:r>
      <w:proofErr w:type="spellEnd"/>
      <w:r w:rsidRPr="00F13E43">
        <w:rPr>
          <w:rFonts w:ascii="Arial" w:hAnsi="Arial" w:cs="Arial"/>
        </w:rPr>
        <w:t xml:space="preserve"> staroby </w:t>
      </w:r>
      <w:proofErr w:type="spellStart"/>
      <w:r w:rsidRPr="00F13E43">
        <w:rPr>
          <w:rFonts w:ascii="Arial" w:hAnsi="Arial" w:cs="Arial"/>
        </w:rPr>
        <w:t>n.o</w:t>
      </w:r>
      <w:proofErr w:type="spellEnd"/>
      <w:r w:rsidRPr="00F13E43">
        <w:rPr>
          <w:rFonts w:ascii="Arial" w:hAnsi="Arial" w:cs="Arial"/>
        </w:rPr>
        <w:t xml:space="preserve">., Gbely na ul. Prof. </w:t>
      </w:r>
      <w:proofErr w:type="spellStart"/>
      <w:r w:rsidRPr="00F13E43">
        <w:rPr>
          <w:rFonts w:ascii="Arial" w:hAnsi="Arial" w:cs="Arial"/>
        </w:rPr>
        <w:t>Čárskeho</w:t>
      </w:r>
      <w:proofErr w:type="spellEnd"/>
      <w:r w:rsidRPr="00F13E43">
        <w:rPr>
          <w:rFonts w:ascii="Arial" w:hAnsi="Arial" w:cs="Arial"/>
        </w:rPr>
        <w:t xml:space="preserve"> 291/14.</w:t>
      </w:r>
    </w:p>
    <w:p w:rsidR="00223526" w:rsidRPr="00F13E43" w:rsidRDefault="00223526" w:rsidP="00223526">
      <w:pPr>
        <w:pStyle w:val="Odsekzoznamu"/>
        <w:jc w:val="both"/>
        <w:rPr>
          <w:rFonts w:ascii="Arial" w:hAnsi="Arial" w:cs="Arial"/>
        </w:rPr>
      </w:pPr>
    </w:p>
    <w:p w:rsidR="00223526" w:rsidRPr="00F13E43" w:rsidRDefault="00223526" w:rsidP="00223526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13E43">
        <w:rPr>
          <w:rFonts w:ascii="Arial" w:hAnsi="Arial" w:cs="Arial"/>
          <w:b/>
        </w:rPr>
        <w:t>Prístup zamestnancov k prijímateľom sociálnej služby považuje za:</w:t>
      </w:r>
    </w:p>
    <w:p w:rsidR="00223526" w:rsidRPr="00F13E43" w:rsidRDefault="00223526" w:rsidP="00223526">
      <w:pPr>
        <w:pStyle w:val="Odsekzoznamu"/>
        <w:jc w:val="both"/>
        <w:rPr>
          <w:rFonts w:ascii="Arial" w:hAnsi="Arial" w:cs="Arial"/>
        </w:rPr>
      </w:pPr>
      <w:r w:rsidRPr="00F13E43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-1905</wp:posOffset>
            </wp:positionV>
            <wp:extent cx="5486400" cy="2324100"/>
            <wp:effectExtent l="0" t="0" r="0" b="0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23526" w:rsidRPr="00F13E43" w:rsidRDefault="00223526" w:rsidP="00223526">
      <w:pPr>
        <w:pStyle w:val="Odsekzoznamu"/>
        <w:jc w:val="both"/>
        <w:rPr>
          <w:rFonts w:ascii="Arial" w:hAnsi="Arial" w:cs="Arial"/>
        </w:rPr>
      </w:pPr>
    </w:p>
    <w:p w:rsidR="00223526" w:rsidRPr="00F13E43" w:rsidRDefault="00223526" w:rsidP="00223526">
      <w:pPr>
        <w:pStyle w:val="Odsekzoznamu"/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 xml:space="preserve">Z vyššie uvedeného grafu je zrejmé, z oslovených </w:t>
      </w:r>
      <w:r w:rsidR="003B26E2" w:rsidRPr="00F13E43">
        <w:rPr>
          <w:rFonts w:ascii="Arial" w:hAnsi="Arial" w:cs="Arial"/>
        </w:rPr>
        <w:t>respondentov je 60% výnimočne spokojných s prístupom zamestnancov ku klientom v zariadení, 33 % je priemerne spokojných a7 % respondentov považuje prístup zamestnancov k prijímateľom sociálnej služby za neprimeraný. Rodinný príslušníci neuviedli konkrétne dôvody nespokojnosti.</w:t>
      </w:r>
    </w:p>
    <w:p w:rsidR="003B26E2" w:rsidRPr="00F13E43" w:rsidRDefault="003B26E2" w:rsidP="00223526">
      <w:pPr>
        <w:pStyle w:val="Odsekzoznamu"/>
        <w:jc w:val="both"/>
        <w:rPr>
          <w:rFonts w:ascii="Arial" w:hAnsi="Arial" w:cs="Arial"/>
        </w:rPr>
      </w:pPr>
    </w:p>
    <w:p w:rsidR="003B26E2" w:rsidRPr="00F13E43" w:rsidRDefault="00DD2EE8" w:rsidP="003B26E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0" w:name="_GoBack"/>
      <w:r w:rsidRPr="00F13E43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342265</wp:posOffset>
            </wp:positionV>
            <wp:extent cx="5486400" cy="2390775"/>
            <wp:effectExtent l="0" t="0" r="0" b="9525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  <w:r w:rsidR="003B26E2" w:rsidRPr="00F13E43">
        <w:rPr>
          <w:rFonts w:ascii="Arial" w:hAnsi="Arial" w:cs="Arial"/>
          <w:b/>
        </w:rPr>
        <w:t>Považujete Vašu informovanosť o poskytovaných službách za:</w:t>
      </w:r>
    </w:p>
    <w:p w:rsidR="003B26E2" w:rsidRPr="00F13E43" w:rsidRDefault="003B26E2" w:rsidP="003B26E2">
      <w:pPr>
        <w:pStyle w:val="Odsekzoznamu"/>
        <w:jc w:val="both"/>
        <w:rPr>
          <w:rFonts w:ascii="Arial" w:hAnsi="Arial" w:cs="Arial"/>
        </w:rPr>
      </w:pPr>
    </w:p>
    <w:p w:rsidR="003B26E2" w:rsidRPr="00F13E43" w:rsidRDefault="003B26E2" w:rsidP="003B26E2">
      <w:pPr>
        <w:pStyle w:val="Odsekzoznamu"/>
        <w:jc w:val="both"/>
        <w:rPr>
          <w:rFonts w:ascii="Arial" w:hAnsi="Arial" w:cs="Arial"/>
        </w:rPr>
      </w:pPr>
    </w:p>
    <w:p w:rsidR="003B26E2" w:rsidRPr="00F13E43" w:rsidRDefault="003B26E2" w:rsidP="003B26E2">
      <w:pPr>
        <w:pStyle w:val="Odsekzoznamu"/>
        <w:jc w:val="both"/>
        <w:rPr>
          <w:rFonts w:ascii="Arial" w:hAnsi="Arial" w:cs="Arial"/>
        </w:rPr>
      </w:pPr>
    </w:p>
    <w:p w:rsidR="003B26E2" w:rsidRDefault="003B26E2" w:rsidP="003B26E2">
      <w:pPr>
        <w:pStyle w:val="Odsekzoznamu"/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>Z prieskumu je zrejmé, že 60 % oslovených respondentov považuje informovanosť o poskytovaných službách za výbornú, 33% respondentov považuje informovanosť o poskytovaných službách za dostačujúci a 7% respondentov považuje informovanosť za nedostačujúcu.</w:t>
      </w:r>
    </w:p>
    <w:p w:rsidR="00F13E43" w:rsidRPr="00F13E43" w:rsidRDefault="00F13E43" w:rsidP="003B26E2">
      <w:pPr>
        <w:pStyle w:val="Odsekzoznamu"/>
        <w:jc w:val="both"/>
        <w:rPr>
          <w:rFonts w:ascii="Arial" w:hAnsi="Arial" w:cs="Arial"/>
        </w:rPr>
      </w:pPr>
    </w:p>
    <w:p w:rsidR="003B26E2" w:rsidRPr="00F13E43" w:rsidRDefault="003B26E2" w:rsidP="003B26E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13E43">
        <w:rPr>
          <w:rFonts w:ascii="Arial" w:hAnsi="Arial" w:cs="Arial"/>
          <w:b/>
        </w:rPr>
        <w:t>Ste informovaný o spoločenských aktivitách organizovaných našim zariadením?</w:t>
      </w:r>
    </w:p>
    <w:p w:rsidR="003B26E2" w:rsidRPr="00F13E43" w:rsidRDefault="003B26E2" w:rsidP="003B26E2">
      <w:pPr>
        <w:jc w:val="both"/>
        <w:rPr>
          <w:rFonts w:ascii="Arial" w:hAnsi="Arial" w:cs="Arial"/>
        </w:rPr>
      </w:pPr>
      <w:r w:rsidRPr="00F13E43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486400" cy="2400300"/>
            <wp:effectExtent l="0" t="0" r="0" b="0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B26E2" w:rsidRDefault="003B26E2" w:rsidP="003B26E2">
      <w:pPr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>Na túto otázku väčšina respondentov odpovedala, že je o spoločenských aktivitách informovaná.</w:t>
      </w:r>
    </w:p>
    <w:p w:rsidR="00F13E43" w:rsidRDefault="00F13E43" w:rsidP="003B26E2">
      <w:pPr>
        <w:jc w:val="both"/>
        <w:rPr>
          <w:rFonts w:ascii="Arial" w:hAnsi="Arial" w:cs="Arial"/>
        </w:rPr>
      </w:pPr>
    </w:p>
    <w:p w:rsidR="00F13E43" w:rsidRDefault="00F13E43" w:rsidP="003B26E2">
      <w:pPr>
        <w:jc w:val="both"/>
        <w:rPr>
          <w:rFonts w:ascii="Arial" w:hAnsi="Arial" w:cs="Arial"/>
        </w:rPr>
      </w:pPr>
    </w:p>
    <w:p w:rsidR="00F13E43" w:rsidRDefault="00F13E43" w:rsidP="003B26E2">
      <w:pPr>
        <w:jc w:val="both"/>
        <w:rPr>
          <w:rFonts w:ascii="Arial" w:hAnsi="Arial" w:cs="Arial"/>
        </w:rPr>
      </w:pPr>
    </w:p>
    <w:p w:rsidR="00F13E43" w:rsidRDefault="00F13E43" w:rsidP="003B26E2">
      <w:pPr>
        <w:jc w:val="both"/>
        <w:rPr>
          <w:rFonts w:ascii="Arial" w:hAnsi="Arial" w:cs="Arial"/>
        </w:rPr>
      </w:pPr>
    </w:p>
    <w:p w:rsidR="00F13E43" w:rsidRDefault="00F13E43" w:rsidP="003B26E2">
      <w:pPr>
        <w:jc w:val="both"/>
        <w:rPr>
          <w:rFonts w:ascii="Arial" w:hAnsi="Arial" w:cs="Arial"/>
        </w:rPr>
      </w:pPr>
    </w:p>
    <w:p w:rsidR="00F13E43" w:rsidRDefault="00F13E43" w:rsidP="003B26E2">
      <w:pPr>
        <w:jc w:val="both"/>
        <w:rPr>
          <w:rFonts w:ascii="Arial" w:hAnsi="Arial" w:cs="Arial"/>
        </w:rPr>
      </w:pPr>
    </w:p>
    <w:p w:rsidR="00F13E43" w:rsidRPr="00F13E43" w:rsidRDefault="00F13E43" w:rsidP="003B26E2">
      <w:pPr>
        <w:jc w:val="both"/>
        <w:rPr>
          <w:rFonts w:ascii="Arial" w:hAnsi="Arial" w:cs="Arial"/>
        </w:rPr>
      </w:pPr>
    </w:p>
    <w:p w:rsidR="003B26E2" w:rsidRPr="00F13E43" w:rsidRDefault="003B26E2" w:rsidP="003B26E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13E43">
        <w:rPr>
          <w:rFonts w:ascii="Arial" w:hAnsi="Arial" w:cs="Arial"/>
          <w:b/>
        </w:rPr>
        <w:lastRenderedPageBreak/>
        <w:t>Sú Vaše podnety, návrhy a sťažnosti riešené k Vašej spokojnosti?</w:t>
      </w:r>
    </w:p>
    <w:p w:rsidR="00F13E43" w:rsidRPr="00F13E43" w:rsidRDefault="00F13E43" w:rsidP="00F13E43">
      <w:pPr>
        <w:pStyle w:val="Odsekzoznamu"/>
        <w:jc w:val="both"/>
        <w:rPr>
          <w:rFonts w:ascii="Arial" w:hAnsi="Arial" w:cs="Arial"/>
        </w:rPr>
      </w:pPr>
    </w:p>
    <w:p w:rsidR="003B26E2" w:rsidRPr="00F13E43" w:rsidRDefault="00F13E43" w:rsidP="003B26E2">
      <w:pPr>
        <w:pStyle w:val="Odsekzoznamu"/>
        <w:jc w:val="both"/>
        <w:rPr>
          <w:rFonts w:ascii="Arial" w:hAnsi="Arial" w:cs="Arial"/>
        </w:rPr>
      </w:pPr>
      <w:r w:rsidRPr="00F13E43">
        <w:rPr>
          <w:rFonts w:ascii="Arial" w:hAnsi="Arial" w:cs="Arial"/>
          <w:noProof/>
          <w:lang w:eastAsia="sk-SK"/>
        </w:rPr>
        <w:drawing>
          <wp:inline distT="0" distB="0" distL="0" distR="0">
            <wp:extent cx="5486400" cy="226695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3E43" w:rsidRPr="00F13E43" w:rsidRDefault="00F13E43" w:rsidP="003B26E2">
      <w:pPr>
        <w:pStyle w:val="Odsekzoznamu"/>
        <w:jc w:val="both"/>
        <w:rPr>
          <w:rFonts w:ascii="Arial" w:hAnsi="Arial" w:cs="Arial"/>
        </w:rPr>
      </w:pPr>
    </w:p>
    <w:p w:rsidR="00F13E43" w:rsidRPr="00F13E43" w:rsidRDefault="00F13E43" w:rsidP="003B26E2">
      <w:pPr>
        <w:pStyle w:val="Odsekzoznamu"/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>Ako vidieť na grafe, respondenti sú spokojní s riešením ich podnetov, návrhov a sťažností.</w:t>
      </w:r>
    </w:p>
    <w:p w:rsidR="00F13E43" w:rsidRPr="00F13E43" w:rsidRDefault="00F13E43" w:rsidP="003B26E2">
      <w:pPr>
        <w:pStyle w:val="Odsekzoznamu"/>
        <w:jc w:val="both"/>
        <w:rPr>
          <w:rFonts w:ascii="Arial" w:hAnsi="Arial" w:cs="Arial"/>
        </w:rPr>
      </w:pPr>
    </w:p>
    <w:p w:rsidR="00F13E43" w:rsidRDefault="00F13E43" w:rsidP="00F13E43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13E43">
        <w:rPr>
          <w:rFonts w:ascii="Arial" w:hAnsi="Arial" w:cs="Arial"/>
          <w:b/>
        </w:rPr>
        <w:t>Vaše ďalšie podnety, postrehy, pripomienky:</w:t>
      </w:r>
    </w:p>
    <w:p w:rsidR="00F13E43" w:rsidRPr="00F13E43" w:rsidRDefault="00F13E43" w:rsidP="00F13E43">
      <w:pPr>
        <w:pStyle w:val="Odsekzoznamu"/>
        <w:jc w:val="both"/>
        <w:rPr>
          <w:rFonts w:ascii="Arial" w:hAnsi="Arial" w:cs="Arial"/>
          <w:b/>
        </w:rPr>
      </w:pPr>
    </w:p>
    <w:p w:rsidR="00F13E43" w:rsidRPr="00F13E43" w:rsidRDefault="00F13E43" w:rsidP="00F13E43">
      <w:pPr>
        <w:pStyle w:val="Odsekzoznamu"/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>Na túto otázku žiadny respondent neodpovedal.</w:t>
      </w:r>
    </w:p>
    <w:p w:rsidR="00F13E43" w:rsidRPr="00F13E43" w:rsidRDefault="00F13E43" w:rsidP="00F13E43">
      <w:pPr>
        <w:pStyle w:val="Odsekzoznamu"/>
        <w:jc w:val="both"/>
        <w:rPr>
          <w:rFonts w:ascii="Arial" w:hAnsi="Arial" w:cs="Arial"/>
        </w:rPr>
      </w:pPr>
    </w:p>
    <w:p w:rsidR="00F13E43" w:rsidRPr="00F13E43" w:rsidRDefault="00F13E43" w:rsidP="00F13E43">
      <w:pPr>
        <w:ind w:firstLine="708"/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 xml:space="preserve">Výsledky dotazníka budú </w:t>
      </w:r>
      <w:proofErr w:type="spellStart"/>
      <w:r w:rsidRPr="00F13E43">
        <w:rPr>
          <w:rFonts w:ascii="Arial" w:hAnsi="Arial" w:cs="Arial"/>
        </w:rPr>
        <w:t>prejednané</w:t>
      </w:r>
      <w:proofErr w:type="spellEnd"/>
      <w:r w:rsidRPr="00F13E43">
        <w:rPr>
          <w:rFonts w:ascii="Arial" w:hAnsi="Arial" w:cs="Arial"/>
        </w:rPr>
        <w:t xml:space="preserve"> na najbližšom zasadnutí rady prijímateľov za prítomnosti riaditeľky, hlavnej sestry a sociálnej pracovníčky zariadenia.</w:t>
      </w:r>
    </w:p>
    <w:p w:rsidR="00F13E43" w:rsidRPr="00F13E43" w:rsidRDefault="00F13E43" w:rsidP="00F13E43">
      <w:pPr>
        <w:jc w:val="both"/>
        <w:rPr>
          <w:rFonts w:ascii="Arial" w:hAnsi="Arial" w:cs="Arial"/>
        </w:rPr>
      </w:pPr>
    </w:p>
    <w:p w:rsidR="00F13E43" w:rsidRPr="00F13E43" w:rsidRDefault="00F13E43" w:rsidP="00F13E43">
      <w:pPr>
        <w:jc w:val="both"/>
        <w:rPr>
          <w:rFonts w:ascii="Arial" w:hAnsi="Arial" w:cs="Arial"/>
        </w:rPr>
      </w:pPr>
      <w:r w:rsidRPr="00F13E43">
        <w:rPr>
          <w:rFonts w:ascii="Arial" w:hAnsi="Arial" w:cs="Arial"/>
        </w:rPr>
        <w:t>V Gbeloch dňa 23.04.2019</w:t>
      </w:r>
    </w:p>
    <w:sectPr w:rsidR="00F13E43" w:rsidRPr="00F1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F09BD"/>
    <w:multiLevelType w:val="hybridMultilevel"/>
    <w:tmpl w:val="0E9AA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6"/>
    <w:rsid w:val="00223526"/>
    <w:rsid w:val="003B26E2"/>
    <w:rsid w:val="00610EA1"/>
    <w:rsid w:val="00DD2EE8"/>
    <w:rsid w:val="00F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7E69-4526-4F57-B309-42AD5B93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3526"/>
    <w:pPr>
      <w:ind w:left="720"/>
      <w:contextualSpacing/>
    </w:pPr>
  </w:style>
  <w:style w:type="paragraph" w:styleId="Bezriadkovania">
    <w:name w:val="No Spacing"/>
    <w:uiPriority w:val="1"/>
    <w:qFormat/>
    <w:rsid w:val="00DD2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Kvalitné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Priemerné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Nedostatčné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7532296"/>
        <c:axId val="516121832"/>
      </c:barChart>
      <c:catAx>
        <c:axId val="517532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6121832"/>
        <c:crosses val="autoZero"/>
        <c:auto val="1"/>
        <c:lblAlgn val="ctr"/>
        <c:lblOffset val="100"/>
        <c:noMultiLvlLbl val="0"/>
      </c:catAx>
      <c:valAx>
        <c:axId val="516121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1753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Výnimočný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Priemerný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Nepriemerný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6123400"/>
        <c:axId val="356344336"/>
      </c:barChart>
      <c:catAx>
        <c:axId val="516123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6344336"/>
        <c:crosses val="autoZero"/>
        <c:auto val="1"/>
        <c:lblAlgn val="ctr"/>
        <c:lblOffset val="100"/>
        <c:noMultiLvlLbl val="0"/>
      </c:catAx>
      <c:valAx>
        <c:axId val="35634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161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Výborný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Dostačujúci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Nedostačujúci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6340808"/>
        <c:axId val="355043480"/>
      </c:barChart>
      <c:catAx>
        <c:axId val="356340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5043480"/>
        <c:crosses val="autoZero"/>
        <c:auto val="1"/>
        <c:lblAlgn val="ctr"/>
        <c:lblOffset val="100"/>
        <c:noMultiLvlLbl val="0"/>
      </c:catAx>
      <c:valAx>
        <c:axId val="35504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56340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Informovaný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Neinformovaný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Neviete, kde tieto informácie získať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749672"/>
        <c:axId val="313744184"/>
      </c:barChart>
      <c:catAx>
        <c:axId val="3137496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13744184"/>
        <c:crosses val="autoZero"/>
        <c:auto val="1"/>
        <c:lblAlgn val="ctr"/>
        <c:lblOffset val="100"/>
        <c:noMultiLvlLbl val="0"/>
      </c:catAx>
      <c:valAx>
        <c:axId val="313744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13749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Spokojný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Nespokojný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1"/>
                <c:pt idx="0">
                  <c:v>Kategória 1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295320"/>
        <c:axId val="353240120"/>
      </c:barChart>
      <c:catAx>
        <c:axId val="3162953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3240120"/>
        <c:crosses val="autoZero"/>
        <c:auto val="1"/>
        <c:lblAlgn val="ctr"/>
        <c:lblOffset val="100"/>
        <c:noMultiLvlLbl val="0"/>
      </c:catAx>
      <c:valAx>
        <c:axId val="35324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16295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53678186060076"/>
          <c:y val="0.9092257217847769"/>
          <c:w val="0.26741232866724995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Socprac1</dc:creator>
  <cp:keywords/>
  <dc:description/>
  <cp:lastModifiedBy>Socprac1</cp:lastModifiedBy>
  <cp:revision>2</cp:revision>
  <cp:lastPrinted>2019-04-26T04:43:00Z</cp:lastPrinted>
  <dcterms:created xsi:type="dcterms:W3CDTF">2019-04-25T12:07:00Z</dcterms:created>
  <dcterms:modified xsi:type="dcterms:W3CDTF">2019-04-26T04:48:00Z</dcterms:modified>
</cp:coreProperties>
</file>