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703" w:rsidRPr="001E3312" w:rsidRDefault="00F44703" w:rsidP="00F44703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1E3312">
        <w:rPr>
          <w:rFonts w:ascii="Arial" w:hAnsi="Arial" w:cs="Arial"/>
          <w:b/>
          <w:sz w:val="28"/>
          <w:szCs w:val="28"/>
        </w:rPr>
        <w:t>Vyhodnotenie dotazníkového prieskumu spokojnosti prijímateľov sociálnej služby s poskytovanými sociálnymi službami v </w:t>
      </w:r>
    </w:p>
    <w:p w:rsidR="00F44703" w:rsidRPr="001E3312" w:rsidRDefault="00F44703" w:rsidP="00F44703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1E3312">
        <w:rPr>
          <w:rFonts w:ascii="Arial" w:hAnsi="Arial" w:cs="Arial"/>
          <w:b/>
          <w:sz w:val="28"/>
          <w:szCs w:val="28"/>
        </w:rPr>
        <w:t xml:space="preserve">Dome pokojnej staroby </w:t>
      </w:r>
      <w:proofErr w:type="spellStart"/>
      <w:r w:rsidRPr="001E3312">
        <w:rPr>
          <w:rFonts w:ascii="Arial" w:hAnsi="Arial" w:cs="Arial"/>
          <w:b/>
          <w:sz w:val="28"/>
          <w:szCs w:val="28"/>
        </w:rPr>
        <w:t>n.o</w:t>
      </w:r>
      <w:proofErr w:type="spellEnd"/>
      <w:r w:rsidRPr="001E3312">
        <w:rPr>
          <w:rFonts w:ascii="Arial" w:hAnsi="Arial" w:cs="Arial"/>
          <w:b/>
          <w:sz w:val="28"/>
          <w:szCs w:val="28"/>
        </w:rPr>
        <w:t>., Gbely</w:t>
      </w:r>
    </w:p>
    <w:p w:rsidR="003566E6" w:rsidRPr="001E3312" w:rsidRDefault="003566E6" w:rsidP="0055624A">
      <w:pPr>
        <w:spacing w:after="0"/>
        <w:jc w:val="both"/>
        <w:rPr>
          <w:rFonts w:ascii="Arial" w:hAnsi="Arial" w:cs="Arial"/>
        </w:rPr>
      </w:pPr>
    </w:p>
    <w:p w:rsidR="00F44703" w:rsidRPr="001E3312" w:rsidRDefault="00100830" w:rsidP="00100830">
      <w:pPr>
        <w:spacing w:after="0"/>
        <w:contextualSpacing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ab/>
      </w:r>
      <w:r w:rsidR="00F44703" w:rsidRPr="001E3312">
        <w:rPr>
          <w:rFonts w:ascii="Arial" w:hAnsi="Arial" w:cs="Arial"/>
        </w:rPr>
        <w:t xml:space="preserve">Prijímateľom sociálnej služby v zariadení Domu pokojnej staroby Gbely </w:t>
      </w:r>
      <w:proofErr w:type="spellStart"/>
      <w:r w:rsidR="00F44703" w:rsidRPr="001E3312">
        <w:rPr>
          <w:rFonts w:ascii="Arial" w:hAnsi="Arial" w:cs="Arial"/>
        </w:rPr>
        <w:t>n.o</w:t>
      </w:r>
      <w:proofErr w:type="spellEnd"/>
      <w:r w:rsidR="00F44703" w:rsidRPr="001E3312">
        <w:rPr>
          <w:rFonts w:ascii="Arial" w:hAnsi="Arial" w:cs="Arial"/>
        </w:rPr>
        <w:t>., Gbely</w:t>
      </w:r>
      <w:r w:rsidRPr="001E3312">
        <w:rPr>
          <w:rFonts w:ascii="Arial" w:hAnsi="Arial" w:cs="Arial"/>
        </w:rPr>
        <w:t xml:space="preserve"> </w:t>
      </w:r>
      <w:r w:rsidR="00F44703" w:rsidRPr="001E3312">
        <w:rPr>
          <w:rFonts w:ascii="Arial" w:hAnsi="Arial" w:cs="Arial"/>
        </w:rPr>
        <w:t>boli rozdané v budove DPS II. na ulici</w:t>
      </w:r>
      <w:r w:rsidR="007F5A4F">
        <w:rPr>
          <w:rFonts w:ascii="Arial" w:hAnsi="Arial" w:cs="Arial"/>
        </w:rPr>
        <w:t xml:space="preserve"> </w:t>
      </w:r>
      <w:proofErr w:type="spellStart"/>
      <w:r w:rsidR="007F5A4F">
        <w:rPr>
          <w:rFonts w:ascii="Arial" w:hAnsi="Arial" w:cs="Arial"/>
        </w:rPr>
        <w:t>Hudecova</w:t>
      </w:r>
      <w:proofErr w:type="spellEnd"/>
      <w:r w:rsidR="007F5A4F">
        <w:rPr>
          <w:rFonts w:ascii="Arial" w:hAnsi="Arial" w:cs="Arial"/>
        </w:rPr>
        <w:t xml:space="preserve"> 1471/45 v období od 1.6.2020 do 5.6</w:t>
      </w:r>
      <w:r w:rsidR="00F44703" w:rsidRPr="001E3312">
        <w:rPr>
          <w:rFonts w:ascii="Arial" w:hAnsi="Arial" w:cs="Arial"/>
        </w:rPr>
        <w:t xml:space="preserve">.2020 anonymné dotazníky s cieľom zmapovania spokojnosti prijímateľov sociálnych služieb s poskytovanými sociálnymi službami. </w:t>
      </w:r>
      <w:r w:rsidRPr="001E3312">
        <w:rPr>
          <w:rFonts w:ascii="Arial" w:hAnsi="Arial" w:cs="Arial"/>
        </w:rPr>
        <w:t>Dotazníky boli dostupné pre všetkých prijímat</w:t>
      </w:r>
      <w:r w:rsidR="007F5A4F">
        <w:rPr>
          <w:rFonts w:ascii="Arial" w:hAnsi="Arial" w:cs="Arial"/>
        </w:rPr>
        <w:t>eľov, vyplnilo ich 33</w:t>
      </w:r>
      <w:r w:rsidRPr="001E3312">
        <w:rPr>
          <w:rFonts w:ascii="Arial" w:hAnsi="Arial" w:cs="Arial"/>
        </w:rPr>
        <w:t xml:space="preserve"> prijímateľov sociálnej služby.</w:t>
      </w:r>
      <w:r w:rsidR="007F5A4F">
        <w:rPr>
          <w:rFonts w:ascii="Arial" w:hAnsi="Arial" w:cs="Arial"/>
        </w:rPr>
        <w:t xml:space="preserve"> Všetkým ď</w:t>
      </w:r>
      <w:r w:rsidR="0038650F" w:rsidRPr="001E3312">
        <w:rPr>
          <w:rFonts w:ascii="Arial" w:hAnsi="Arial" w:cs="Arial"/>
        </w:rPr>
        <w:t xml:space="preserve">akujem za vyjadrenie ich názorov, tieto postrehy budú prínosom pre nás a našu prácu a snahu zvyšovať kvalitu poskytovaných služieb v DPS </w:t>
      </w:r>
      <w:proofErr w:type="spellStart"/>
      <w:r w:rsidR="0038650F" w:rsidRPr="001E3312">
        <w:rPr>
          <w:rFonts w:ascii="Arial" w:hAnsi="Arial" w:cs="Arial"/>
        </w:rPr>
        <w:t>n.o</w:t>
      </w:r>
      <w:proofErr w:type="spellEnd"/>
      <w:r w:rsidR="0038650F" w:rsidRPr="001E3312">
        <w:rPr>
          <w:rFonts w:ascii="Arial" w:hAnsi="Arial" w:cs="Arial"/>
        </w:rPr>
        <w:t>., Gbely.</w:t>
      </w:r>
    </w:p>
    <w:p w:rsidR="00963DCD" w:rsidRPr="001E3312" w:rsidRDefault="00963DCD" w:rsidP="00963DCD">
      <w:pPr>
        <w:spacing w:after="0"/>
        <w:jc w:val="both"/>
        <w:rPr>
          <w:rFonts w:ascii="Arial" w:hAnsi="Arial" w:cs="Arial"/>
        </w:rPr>
      </w:pPr>
    </w:p>
    <w:p w:rsidR="00336C8C" w:rsidRPr="001E3312" w:rsidRDefault="00336C8C" w:rsidP="00963DCD">
      <w:pPr>
        <w:spacing w:after="0"/>
        <w:jc w:val="both"/>
        <w:rPr>
          <w:rFonts w:ascii="Arial" w:hAnsi="Arial" w:cs="Arial"/>
        </w:rPr>
      </w:pPr>
    </w:p>
    <w:p w:rsidR="00963DCD" w:rsidRPr="001E3312" w:rsidRDefault="00F26BB9" w:rsidP="00963DCD">
      <w:pPr>
        <w:spacing w:after="0"/>
        <w:jc w:val="both"/>
        <w:rPr>
          <w:rFonts w:ascii="Arial" w:hAnsi="Arial" w:cs="Arial"/>
          <w:b/>
        </w:rPr>
      </w:pPr>
      <w:r w:rsidRPr="001E3312">
        <w:rPr>
          <w:rFonts w:ascii="Arial" w:hAnsi="Arial" w:cs="Arial"/>
          <w:b/>
        </w:rPr>
        <w:t>Vyhodnotenie odpovedí na jednotlivé otázky dotazníka:</w:t>
      </w:r>
    </w:p>
    <w:p w:rsidR="00F26BB9" w:rsidRPr="001E3312" w:rsidRDefault="00F26BB9" w:rsidP="00963DCD">
      <w:pPr>
        <w:spacing w:after="0"/>
        <w:jc w:val="both"/>
        <w:rPr>
          <w:rFonts w:ascii="Arial" w:hAnsi="Arial" w:cs="Arial"/>
        </w:rPr>
      </w:pPr>
    </w:p>
    <w:p w:rsidR="00336C8C" w:rsidRPr="001E3312" w:rsidRDefault="00336C8C" w:rsidP="00963DCD">
      <w:pPr>
        <w:spacing w:after="0"/>
        <w:jc w:val="both"/>
        <w:rPr>
          <w:rFonts w:ascii="Arial" w:hAnsi="Arial" w:cs="Arial"/>
        </w:rPr>
      </w:pPr>
    </w:p>
    <w:p w:rsidR="005A3C32" w:rsidRPr="001E3312" w:rsidRDefault="007F5A4F" w:rsidP="000C0E8F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 spokojní s prijatými opatreniami proti šíreniu sa vírusu COVID 19</w:t>
      </w:r>
      <w:r w:rsidR="00100830" w:rsidRPr="001E3312">
        <w:rPr>
          <w:rFonts w:ascii="Arial" w:hAnsi="Arial" w:cs="Arial"/>
          <w:b/>
        </w:rPr>
        <w:t>?</w:t>
      </w:r>
    </w:p>
    <w:p w:rsidR="001E3312" w:rsidRPr="001E3312" w:rsidRDefault="001E3312" w:rsidP="001E3312">
      <w:pPr>
        <w:pStyle w:val="Odsekzoznamu"/>
        <w:ind w:left="284"/>
        <w:rPr>
          <w:rFonts w:ascii="Arial" w:hAnsi="Arial" w:cs="Arial"/>
          <w:b/>
        </w:rPr>
      </w:pPr>
    </w:p>
    <w:p w:rsidR="00100830" w:rsidRPr="001E3312" w:rsidRDefault="007F5A4F" w:rsidP="00336C8C">
      <w:pPr>
        <w:pStyle w:val="Odsekzoznamu"/>
        <w:ind w:left="0"/>
        <w:jc w:val="both"/>
        <w:rPr>
          <w:rFonts w:ascii="Arial" w:hAnsi="Arial" w:cs="Arial"/>
          <w:noProof/>
          <w:lang w:eastAsia="sk-SK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5743575" cy="3200400"/>
            <wp:effectExtent l="1905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3C32" w:rsidRPr="001E3312" w:rsidRDefault="005A3C32" w:rsidP="00EF5D99">
      <w:pPr>
        <w:pStyle w:val="Odsekzoznamu"/>
        <w:rPr>
          <w:rFonts w:ascii="Arial" w:hAnsi="Arial" w:cs="Arial"/>
        </w:rPr>
      </w:pPr>
    </w:p>
    <w:p w:rsidR="005A3C32" w:rsidRPr="001E3312" w:rsidRDefault="005A3C32" w:rsidP="00B628C7">
      <w:pPr>
        <w:pStyle w:val="Odsekzoznamu"/>
        <w:ind w:left="0"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 xml:space="preserve">Z uvedeného grafu je </w:t>
      </w:r>
      <w:r w:rsidR="007F5A4F">
        <w:rPr>
          <w:rFonts w:ascii="Arial" w:hAnsi="Arial" w:cs="Arial"/>
        </w:rPr>
        <w:t xml:space="preserve">vidieť, že 23 klientov hodnotí spokojnosť </w:t>
      </w:r>
      <w:r w:rsidR="00B515AE">
        <w:rPr>
          <w:rFonts w:ascii="Arial" w:hAnsi="Arial" w:cs="Arial"/>
        </w:rPr>
        <w:t xml:space="preserve">s prijatými opatreniami v zariadení DPS </w:t>
      </w:r>
      <w:proofErr w:type="spellStart"/>
      <w:r w:rsidR="00B515AE">
        <w:rPr>
          <w:rFonts w:ascii="Arial" w:hAnsi="Arial" w:cs="Arial"/>
        </w:rPr>
        <w:t>n.o</w:t>
      </w:r>
      <w:proofErr w:type="spellEnd"/>
      <w:r w:rsidR="00B515AE">
        <w:rPr>
          <w:rFonts w:ascii="Arial" w:hAnsi="Arial" w:cs="Arial"/>
        </w:rPr>
        <w:t>., Gbely, 9 zo zúčastnených sú čiastočne spokojní. Čiastočne nespokojný nie je žiadny z oslovených a 1 respondent na otázku neodpovedal.</w:t>
      </w:r>
    </w:p>
    <w:p w:rsidR="0055624A" w:rsidRPr="001E3312" w:rsidRDefault="0055624A" w:rsidP="00EF5D99">
      <w:pPr>
        <w:pStyle w:val="Odsekzoznamu"/>
        <w:rPr>
          <w:rFonts w:ascii="Arial" w:hAnsi="Arial" w:cs="Arial"/>
        </w:rPr>
      </w:pPr>
    </w:p>
    <w:p w:rsidR="00336C8C" w:rsidRDefault="00336C8C" w:rsidP="00EF5D99">
      <w:pPr>
        <w:pStyle w:val="Odsekzoznamu"/>
        <w:rPr>
          <w:rFonts w:ascii="Arial" w:hAnsi="Arial" w:cs="Arial"/>
        </w:rPr>
      </w:pPr>
    </w:p>
    <w:p w:rsidR="001E3312" w:rsidRPr="001E3312" w:rsidRDefault="001E3312" w:rsidP="00EF5D99">
      <w:pPr>
        <w:pStyle w:val="Odsekzoznamu"/>
        <w:rPr>
          <w:rFonts w:ascii="Arial" w:hAnsi="Arial" w:cs="Arial"/>
        </w:rPr>
      </w:pPr>
    </w:p>
    <w:p w:rsidR="001E3312" w:rsidRPr="001E3312" w:rsidRDefault="001E3312" w:rsidP="00EF5D99">
      <w:pPr>
        <w:pStyle w:val="Odsekzoznamu"/>
        <w:rPr>
          <w:rFonts w:ascii="Arial" w:hAnsi="Arial" w:cs="Arial"/>
        </w:rPr>
      </w:pPr>
    </w:p>
    <w:p w:rsidR="00336C8C" w:rsidRDefault="00336C8C" w:rsidP="00EF5D99">
      <w:pPr>
        <w:pStyle w:val="Odsekzoznamu"/>
        <w:rPr>
          <w:rFonts w:ascii="Arial" w:hAnsi="Arial" w:cs="Arial"/>
        </w:rPr>
      </w:pPr>
    </w:p>
    <w:p w:rsidR="00B515AE" w:rsidRPr="001E3312" w:rsidRDefault="00B515AE" w:rsidP="00EF5D99">
      <w:pPr>
        <w:pStyle w:val="Odsekzoznamu"/>
        <w:rPr>
          <w:rFonts w:ascii="Arial" w:hAnsi="Arial" w:cs="Arial"/>
        </w:rPr>
      </w:pPr>
    </w:p>
    <w:p w:rsidR="00B628C7" w:rsidRPr="001E3312" w:rsidRDefault="00B628C7" w:rsidP="00EF5D99">
      <w:pPr>
        <w:pStyle w:val="Odsekzoznamu"/>
        <w:rPr>
          <w:rFonts w:ascii="Arial" w:hAnsi="Arial" w:cs="Arial"/>
        </w:rPr>
      </w:pPr>
    </w:p>
    <w:p w:rsidR="00B628C7" w:rsidRPr="001E3312" w:rsidRDefault="00B628C7" w:rsidP="00EF5D99">
      <w:pPr>
        <w:pStyle w:val="Odsekzoznamu"/>
        <w:rPr>
          <w:rFonts w:ascii="Arial" w:hAnsi="Arial" w:cs="Arial"/>
        </w:rPr>
      </w:pPr>
    </w:p>
    <w:p w:rsidR="0055624A" w:rsidRPr="001E3312" w:rsidRDefault="00B515AE" w:rsidP="000C0E8F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Máte dostatok informácií o víruse COVID 19 a prijatých opatreniach</w:t>
      </w:r>
      <w:r w:rsidR="00B628C7" w:rsidRPr="001E3312">
        <w:rPr>
          <w:rFonts w:ascii="Arial" w:hAnsi="Arial" w:cs="Arial"/>
          <w:b/>
        </w:rPr>
        <w:t>?</w:t>
      </w:r>
    </w:p>
    <w:p w:rsidR="001E3312" w:rsidRPr="001E3312" w:rsidRDefault="001E3312" w:rsidP="001E3312">
      <w:pPr>
        <w:pStyle w:val="Odsekzoznamu"/>
        <w:ind w:left="284"/>
        <w:rPr>
          <w:rFonts w:ascii="Arial" w:hAnsi="Arial" w:cs="Arial"/>
          <w:b/>
        </w:rPr>
      </w:pPr>
    </w:p>
    <w:p w:rsidR="0055624A" w:rsidRPr="001E3312" w:rsidRDefault="00B515AE" w:rsidP="0098410D">
      <w:pPr>
        <w:pStyle w:val="Odsekzoznamu"/>
        <w:ind w:left="0"/>
        <w:jc w:val="both"/>
        <w:rPr>
          <w:rFonts w:ascii="Arial" w:hAnsi="Arial" w:cs="Arial"/>
          <w:noProof/>
          <w:lang w:eastAsia="sk-SK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5743575" cy="3200400"/>
            <wp:effectExtent l="19050" t="0" r="9525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28C7" w:rsidRPr="001E3312" w:rsidRDefault="00B628C7" w:rsidP="0055624A">
      <w:pPr>
        <w:pStyle w:val="Odsekzoznamu"/>
        <w:ind w:left="1080"/>
        <w:rPr>
          <w:rFonts w:ascii="Arial" w:hAnsi="Arial" w:cs="Arial"/>
          <w:noProof/>
          <w:lang w:eastAsia="sk-SK"/>
        </w:rPr>
      </w:pPr>
    </w:p>
    <w:p w:rsidR="008A2704" w:rsidRPr="001E3312" w:rsidRDefault="00B515AE" w:rsidP="0098410D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Veľká väčšina</w:t>
      </w:r>
      <w:r w:rsidR="00611BF0" w:rsidRPr="001E3312">
        <w:rPr>
          <w:rFonts w:ascii="Arial" w:hAnsi="Arial" w:cs="Arial"/>
        </w:rPr>
        <w:t xml:space="preserve"> klientov </w:t>
      </w:r>
      <w:r w:rsidR="0098410D" w:rsidRPr="001E3312">
        <w:rPr>
          <w:rFonts w:ascii="Arial" w:hAnsi="Arial" w:cs="Arial"/>
        </w:rPr>
        <w:t xml:space="preserve">si vybrala </w:t>
      </w:r>
      <w:r>
        <w:rPr>
          <w:rFonts w:ascii="Arial" w:hAnsi="Arial" w:cs="Arial"/>
        </w:rPr>
        <w:t>prvú možnosť, z čoho vyplýva, že majú dostatok informácií o víruse COVID 19 a prijatých opatreniach, iba 1 respondent zvolil možnosť nie, čo značí, že by potreboval viac informácií ohľadom súčasnej situácie s pandémiou.</w:t>
      </w:r>
    </w:p>
    <w:p w:rsidR="00597324" w:rsidRPr="001E3312" w:rsidRDefault="00597324" w:rsidP="00597324">
      <w:pPr>
        <w:pStyle w:val="Odsekzoznamu"/>
        <w:ind w:left="0"/>
        <w:jc w:val="both"/>
        <w:rPr>
          <w:rFonts w:ascii="Arial" w:hAnsi="Arial" w:cs="Arial"/>
        </w:rPr>
      </w:pPr>
    </w:p>
    <w:p w:rsidR="00597324" w:rsidRPr="001E3312" w:rsidRDefault="006A4A4C" w:rsidP="001E3312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Čo Vám v období karantény najviac chýba</w:t>
      </w:r>
      <w:r w:rsidR="007C02A7" w:rsidRPr="001E3312">
        <w:rPr>
          <w:rFonts w:ascii="Arial" w:hAnsi="Arial" w:cs="Arial"/>
          <w:b/>
        </w:rPr>
        <w:t>?</w:t>
      </w:r>
    </w:p>
    <w:p w:rsidR="001E3312" w:rsidRPr="001E3312" w:rsidRDefault="001E3312" w:rsidP="001E3312">
      <w:pPr>
        <w:pStyle w:val="Odsekzoznamu"/>
        <w:ind w:left="284"/>
        <w:jc w:val="both"/>
        <w:rPr>
          <w:rFonts w:ascii="Arial" w:hAnsi="Arial" w:cs="Arial"/>
          <w:b/>
        </w:rPr>
      </w:pPr>
    </w:p>
    <w:p w:rsidR="005A3C32" w:rsidRPr="001E3312" w:rsidRDefault="006A4A4C" w:rsidP="007C02A7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5743575" cy="3200400"/>
            <wp:effectExtent l="19050" t="0" r="9525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3C32" w:rsidRPr="001E3312" w:rsidRDefault="005A3C32" w:rsidP="00EF5D99">
      <w:pPr>
        <w:pStyle w:val="Odsekzoznamu"/>
        <w:rPr>
          <w:rFonts w:ascii="Arial" w:hAnsi="Arial" w:cs="Arial"/>
        </w:rPr>
      </w:pPr>
    </w:p>
    <w:p w:rsidR="0085454A" w:rsidRPr="001E3312" w:rsidRDefault="006A4A4C" w:rsidP="001E3312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Väčšina klientov, ktorí sa zúčastnili dotazníkového prieskumu zvolili viacero možností, u ktorých cítia nedostatok počas obdobia karantény. 26 respondentom chýbajú príbuzný </w:t>
      </w:r>
      <w:r>
        <w:rPr>
          <w:rFonts w:ascii="Arial" w:hAnsi="Arial" w:cs="Arial"/>
        </w:rPr>
        <w:lastRenderedPageBreak/>
        <w:t>a priatelia, 11 respondentom chýba voľnosť pohybu a 1 klient si vybral možnosť iné, ale do priestoru na napísanie, čo konkrétne mu chýba nenapísal nič.</w:t>
      </w:r>
    </w:p>
    <w:p w:rsidR="0085454A" w:rsidRPr="001E3312" w:rsidRDefault="0085454A" w:rsidP="00EF5D99">
      <w:pPr>
        <w:pStyle w:val="Odsekzoznamu"/>
        <w:rPr>
          <w:rFonts w:ascii="Arial" w:hAnsi="Arial" w:cs="Arial"/>
        </w:rPr>
      </w:pPr>
    </w:p>
    <w:p w:rsidR="0085454A" w:rsidRPr="001E3312" w:rsidRDefault="0085454A" w:rsidP="00EF5D99">
      <w:pPr>
        <w:pStyle w:val="Odsekzoznamu"/>
        <w:rPr>
          <w:rFonts w:ascii="Arial" w:hAnsi="Arial" w:cs="Arial"/>
        </w:rPr>
      </w:pPr>
    </w:p>
    <w:p w:rsidR="00597324" w:rsidRPr="001E3312" w:rsidRDefault="006A4A4C" w:rsidP="000C0E8F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Máte sa na koho obrátiť o radu,</w:t>
      </w:r>
      <w:r w:rsidR="009564DF">
        <w:rPr>
          <w:rFonts w:ascii="Arial" w:hAnsi="Arial" w:cs="Arial"/>
          <w:b/>
        </w:rPr>
        <w:t> pomoc?</w:t>
      </w:r>
    </w:p>
    <w:p w:rsidR="00597324" w:rsidRPr="001E3312" w:rsidRDefault="00597324" w:rsidP="00597324">
      <w:pPr>
        <w:pStyle w:val="Odsekzoznamu"/>
        <w:ind w:left="1080"/>
        <w:rPr>
          <w:rFonts w:ascii="Arial" w:hAnsi="Arial" w:cs="Arial"/>
        </w:rPr>
      </w:pPr>
    </w:p>
    <w:p w:rsidR="00597324" w:rsidRPr="001E3312" w:rsidRDefault="009564DF" w:rsidP="009564DF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5743575" cy="3200400"/>
            <wp:effectExtent l="19050" t="0" r="9525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3C32" w:rsidRDefault="005A3C32" w:rsidP="009564DF">
      <w:pPr>
        <w:pStyle w:val="Odsekzoznamu"/>
        <w:ind w:left="0"/>
        <w:rPr>
          <w:rFonts w:ascii="Arial" w:hAnsi="Arial" w:cs="Arial"/>
        </w:rPr>
      </w:pPr>
    </w:p>
    <w:p w:rsidR="009564DF" w:rsidRDefault="00261922" w:rsidP="009564DF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Odpoveď na otázku č. 4 bola rovnaká u všetkých zúčastnených. Každý klient si vybral „áno“. Rozdielny bol iba popis na koho: 8 klientov si vybralo sestričku, 7 sociálne pracovníčky, 5 </w:t>
      </w:r>
      <w:proofErr w:type="spellStart"/>
      <w:r>
        <w:rPr>
          <w:rFonts w:ascii="Arial" w:hAnsi="Arial" w:cs="Arial"/>
        </w:rPr>
        <w:t>Aďku</w:t>
      </w:r>
      <w:proofErr w:type="spellEnd"/>
      <w:r>
        <w:rPr>
          <w:rFonts w:ascii="Arial" w:hAnsi="Arial" w:cs="Arial"/>
        </w:rPr>
        <w:t xml:space="preserve"> – terapeutku, 3 ošetrovateľov, 3 príbuzných a priateľov, a po 1 si vybralo riaditeľku, vrchnú sestru a Ivetu </w:t>
      </w:r>
      <w:proofErr w:type="spellStart"/>
      <w:r>
        <w:rPr>
          <w:rFonts w:ascii="Arial" w:hAnsi="Arial" w:cs="Arial"/>
        </w:rPr>
        <w:t>Majorovú</w:t>
      </w:r>
      <w:proofErr w:type="spellEnd"/>
      <w:r>
        <w:rPr>
          <w:rFonts w:ascii="Arial" w:hAnsi="Arial" w:cs="Arial"/>
        </w:rPr>
        <w:t>.</w:t>
      </w:r>
    </w:p>
    <w:p w:rsidR="00A637A1" w:rsidRDefault="00A637A1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Default="00724600" w:rsidP="009564DF">
      <w:pPr>
        <w:pStyle w:val="Odsekzoznamu"/>
        <w:ind w:left="0"/>
        <w:rPr>
          <w:rFonts w:ascii="Arial" w:hAnsi="Arial" w:cs="Arial"/>
        </w:rPr>
      </w:pPr>
    </w:p>
    <w:p w:rsidR="00724600" w:rsidRPr="001E3312" w:rsidRDefault="00724600" w:rsidP="009564DF">
      <w:pPr>
        <w:pStyle w:val="Odsekzoznamu"/>
        <w:ind w:left="0"/>
        <w:rPr>
          <w:rFonts w:ascii="Arial" w:hAnsi="Arial" w:cs="Arial"/>
        </w:rPr>
      </w:pPr>
    </w:p>
    <w:p w:rsidR="00E475C0" w:rsidRPr="001E3312" w:rsidRDefault="00261922" w:rsidP="000C0E8F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Ste spokojní s pracovným nasadením zamestnancov v období uzatvorenia zariadenia</w:t>
      </w:r>
      <w:r w:rsidR="000C0E8F">
        <w:rPr>
          <w:rFonts w:ascii="Arial" w:hAnsi="Arial" w:cs="Arial"/>
          <w:b/>
        </w:rPr>
        <w:t>?</w:t>
      </w:r>
    </w:p>
    <w:p w:rsidR="005A3C32" w:rsidRPr="001E3312" w:rsidRDefault="005A3C32" w:rsidP="00EF5D99">
      <w:pPr>
        <w:pStyle w:val="Odsekzoznamu"/>
        <w:rPr>
          <w:rFonts w:ascii="Arial" w:hAnsi="Arial" w:cs="Arial"/>
        </w:rPr>
      </w:pPr>
    </w:p>
    <w:p w:rsidR="005A3C32" w:rsidRPr="001E3312" w:rsidRDefault="00261922" w:rsidP="000C0E8F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5743575" cy="3200400"/>
            <wp:effectExtent l="19050" t="0" r="952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3C32" w:rsidRPr="001E3312" w:rsidRDefault="005A3C32" w:rsidP="00EF5D99">
      <w:pPr>
        <w:pStyle w:val="Odsekzoznamu"/>
        <w:rPr>
          <w:rFonts w:ascii="Arial" w:hAnsi="Arial" w:cs="Arial"/>
        </w:rPr>
      </w:pPr>
    </w:p>
    <w:p w:rsidR="00A637A1" w:rsidRDefault="000C0E8F" w:rsidP="00EB586A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tejto otázke </w:t>
      </w:r>
      <w:r w:rsidR="00261922">
        <w:rPr>
          <w:rFonts w:ascii="Arial" w:hAnsi="Arial" w:cs="Arial"/>
        </w:rPr>
        <w:t xml:space="preserve">väčšia časť klientov zvolila možnosť, že sú spokojní s pracovným nasadením zamestnancov DPS </w:t>
      </w:r>
      <w:proofErr w:type="spellStart"/>
      <w:r w:rsidR="00261922">
        <w:rPr>
          <w:rFonts w:ascii="Arial" w:hAnsi="Arial" w:cs="Arial"/>
        </w:rPr>
        <w:t>n.o</w:t>
      </w:r>
      <w:proofErr w:type="spellEnd"/>
      <w:r w:rsidR="00261922">
        <w:rPr>
          <w:rFonts w:ascii="Arial" w:hAnsi="Arial" w:cs="Arial"/>
        </w:rPr>
        <w:t>., Gbely. 8 respondentov je čiastočne pokojných a 1 je čiastočne nespokojní.</w:t>
      </w:r>
    </w:p>
    <w:p w:rsidR="00724600" w:rsidRDefault="00724600" w:rsidP="00EB586A">
      <w:pPr>
        <w:pStyle w:val="Odsekzoznamu"/>
        <w:ind w:left="0"/>
        <w:jc w:val="both"/>
        <w:rPr>
          <w:rFonts w:ascii="Arial" w:hAnsi="Arial" w:cs="Arial"/>
        </w:rPr>
      </w:pPr>
    </w:p>
    <w:p w:rsidR="00C90761" w:rsidRPr="00724600" w:rsidRDefault="00724600" w:rsidP="00724600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 spokojní s možnosťami, ktoré DPS poskytuje pre klientov za účelom zabezpečenia kontaktu s rodinnou alebo príbuznými (video, mail, telefón)?</w:t>
      </w:r>
    </w:p>
    <w:p w:rsidR="00C90761" w:rsidRPr="001E3312" w:rsidRDefault="00C90761" w:rsidP="00C90761">
      <w:pPr>
        <w:pStyle w:val="Odsekzoznamu"/>
        <w:ind w:left="1080"/>
        <w:rPr>
          <w:rFonts w:ascii="Arial" w:hAnsi="Arial" w:cs="Arial"/>
          <w:b/>
        </w:rPr>
      </w:pPr>
    </w:p>
    <w:p w:rsidR="00B81D6C" w:rsidRPr="001E3312" w:rsidRDefault="00724600" w:rsidP="00EB586A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5743575" cy="3200400"/>
            <wp:effectExtent l="19050" t="0" r="952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1D6C" w:rsidRPr="001E3312" w:rsidRDefault="00B81D6C" w:rsidP="00EF5D99">
      <w:pPr>
        <w:pStyle w:val="Odsekzoznamu"/>
        <w:ind w:left="0"/>
        <w:rPr>
          <w:rFonts w:ascii="Arial" w:hAnsi="Arial" w:cs="Arial"/>
        </w:rPr>
      </w:pPr>
    </w:p>
    <w:p w:rsidR="0035063B" w:rsidRPr="001E3312" w:rsidRDefault="00C90761" w:rsidP="00A637A1">
      <w:pPr>
        <w:pStyle w:val="Odsekzoznamu"/>
        <w:ind w:left="0"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lastRenderedPageBreak/>
        <w:t xml:space="preserve">Na základe tejto otázky sme zistili, že v zariadení </w:t>
      </w:r>
      <w:r w:rsidR="00724600">
        <w:rPr>
          <w:rFonts w:ascii="Arial" w:hAnsi="Arial" w:cs="Arial"/>
        </w:rPr>
        <w:t xml:space="preserve">je 26 klientov sociálnych služieb spokojných s možnosťami, ktoré im DPS </w:t>
      </w:r>
      <w:proofErr w:type="spellStart"/>
      <w:r w:rsidR="00724600">
        <w:rPr>
          <w:rFonts w:ascii="Arial" w:hAnsi="Arial" w:cs="Arial"/>
        </w:rPr>
        <w:t>n.o</w:t>
      </w:r>
      <w:proofErr w:type="spellEnd"/>
      <w:r w:rsidR="00724600">
        <w:rPr>
          <w:rFonts w:ascii="Arial" w:hAnsi="Arial" w:cs="Arial"/>
        </w:rPr>
        <w:t>., Gbely poskytuje za účelom zabezpečenia kontaktu s rodinnou alebo príbuznými prostredníctvom videa, mailov, telefónov. 4 sú čiastočne spokojní, 2 klienti sú nespokojní a 1 na túto otázku neodpovedal.</w:t>
      </w:r>
    </w:p>
    <w:p w:rsidR="00B81D6C" w:rsidRDefault="00B81D6C" w:rsidP="00EF5D99">
      <w:pPr>
        <w:pStyle w:val="Odsekzoznamu"/>
        <w:ind w:left="0"/>
        <w:rPr>
          <w:rFonts w:ascii="Arial" w:hAnsi="Arial" w:cs="Arial"/>
          <w:b/>
        </w:rPr>
      </w:pPr>
    </w:p>
    <w:p w:rsidR="0035063B" w:rsidRPr="001E3312" w:rsidRDefault="0035063B" w:rsidP="00EF5D99">
      <w:pPr>
        <w:pStyle w:val="Odsekzoznamu"/>
        <w:ind w:left="0"/>
        <w:rPr>
          <w:rFonts w:ascii="Arial" w:hAnsi="Arial" w:cs="Arial"/>
        </w:rPr>
      </w:pPr>
    </w:p>
    <w:p w:rsidR="00EF5D99" w:rsidRPr="001E3312" w:rsidRDefault="00E03F03" w:rsidP="0035063B">
      <w:pPr>
        <w:pStyle w:val="Odsekzoznamu"/>
        <w:ind w:left="0"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>Vyhodnotenie dotazníkov bude prejednávané</w:t>
      </w:r>
      <w:r w:rsidR="00EF5D99" w:rsidRPr="001E3312">
        <w:rPr>
          <w:rFonts w:ascii="Arial" w:hAnsi="Arial" w:cs="Arial"/>
        </w:rPr>
        <w:t xml:space="preserve"> na najbližšom zasadnutí samosprávy prijímateľov za prítomnosti riaditeľky, hlavnej sestry a sociálnej pracovníčky zariadenia. </w:t>
      </w:r>
    </w:p>
    <w:p w:rsidR="00EF5D99" w:rsidRPr="001E3312" w:rsidRDefault="00EF5D99" w:rsidP="00EF5D99">
      <w:pPr>
        <w:pStyle w:val="Odsekzoznamu"/>
        <w:ind w:left="0"/>
        <w:rPr>
          <w:rFonts w:ascii="Arial" w:hAnsi="Arial" w:cs="Arial"/>
        </w:rPr>
      </w:pPr>
    </w:p>
    <w:p w:rsidR="00352AE2" w:rsidRPr="001E3312" w:rsidRDefault="00352AE2" w:rsidP="00EF5D99">
      <w:pPr>
        <w:pStyle w:val="Odsekzoznamu"/>
        <w:ind w:left="0"/>
        <w:rPr>
          <w:rFonts w:ascii="Arial" w:hAnsi="Arial" w:cs="Arial"/>
        </w:rPr>
      </w:pPr>
    </w:p>
    <w:p w:rsidR="00EF5D99" w:rsidRPr="001E3312" w:rsidRDefault="002B2C0F" w:rsidP="00EF5D99">
      <w:pPr>
        <w:pStyle w:val="Odsekzoznamu"/>
        <w:ind w:left="0"/>
        <w:rPr>
          <w:rFonts w:ascii="Arial" w:hAnsi="Arial" w:cs="Arial"/>
        </w:rPr>
      </w:pPr>
      <w:r w:rsidRPr="001E3312">
        <w:rPr>
          <w:rFonts w:ascii="Arial" w:hAnsi="Arial" w:cs="Arial"/>
        </w:rPr>
        <w:t xml:space="preserve">V Gbeloch dňa </w:t>
      </w:r>
      <w:r w:rsidR="00724600">
        <w:rPr>
          <w:rFonts w:ascii="Arial" w:hAnsi="Arial" w:cs="Arial"/>
        </w:rPr>
        <w:t>8</w:t>
      </w:r>
      <w:r w:rsidR="0035063B">
        <w:rPr>
          <w:rFonts w:ascii="Arial" w:hAnsi="Arial" w:cs="Arial"/>
        </w:rPr>
        <w:t>.</w:t>
      </w:r>
      <w:r w:rsidR="00724600">
        <w:rPr>
          <w:rFonts w:ascii="Arial" w:hAnsi="Arial" w:cs="Arial"/>
        </w:rPr>
        <w:t>6</w:t>
      </w:r>
      <w:r w:rsidR="0035063B">
        <w:rPr>
          <w:rFonts w:ascii="Arial" w:hAnsi="Arial" w:cs="Arial"/>
        </w:rPr>
        <w:t>.2020</w:t>
      </w:r>
    </w:p>
    <w:sectPr w:rsidR="00EF5D99" w:rsidRPr="001E3312" w:rsidSect="006C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3D88" w:rsidRDefault="00873D88" w:rsidP="00C9540C">
      <w:pPr>
        <w:spacing w:after="0" w:line="240" w:lineRule="auto"/>
      </w:pPr>
      <w:r>
        <w:separator/>
      </w:r>
    </w:p>
  </w:endnote>
  <w:endnote w:type="continuationSeparator" w:id="0">
    <w:p w:rsidR="00873D88" w:rsidRDefault="00873D88" w:rsidP="00C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3D88" w:rsidRDefault="00873D88" w:rsidP="00C9540C">
      <w:pPr>
        <w:spacing w:after="0" w:line="240" w:lineRule="auto"/>
      </w:pPr>
      <w:r>
        <w:separator/>
      </w:r>
    </w:p>
  </w:footnote>
  <w:footnote w:type="continuationSeparator" w:id="0">
    <w:p w:rsidR="00873D88" w:rsidRDefault="00873D88" w:rsidP="00C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122"/>
    <w:multiLevelType w:val="hybridMultilevel"/>
    <w:tmpl w:val="347E0FD8"/>
    <w:lvl w:ilvl="0" w:tplc="B3FC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C1A01"/>
    <w:multiLevelType w:val="hybridMultilevel"/>
    <w:tmpl w:val="82BA7DB6"/>
    <w:lvl w:ilvl="0" w:tplc="7B723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05F74"/>
    <w:multiLevelType w:val="hybridMultilevel"/>
    <w:tmpl w:val="25966FE8"/>
    <w:lvl w:ilvl="0" w:tplc="EBA0F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A0069"/>
    <w:multiLevelType w:val="hybridMultilevel"/>
    <w:tmpl w:val="8F60C8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2513"/>
    <w:multiLevelType w:val="hybridMultilevel"/>
    <w:tmpl w:val="96EEB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ED"/>
    <w:rsid w:val="000310A6"/>
    <w:rsid w:val="00042999"/>
    <w:rsid w:val="000506AC"/>
    <w:rsid w:val="000C0E8F"/>
    <w:rsid w:val="000E6E39"/>
    <w:rsid w:val="00100830"/>
    <w:rsid w:val="0017664B"/>
    <w:rsid w:val="001A069C"/>
    <w:rsid w:val="001A50ED"/>
    <w:rsid w:val="001E3312"/>
    <w:rsid w:val="00243ED9"/>
    <w:rsid w:val="00261922"/>
    <w:rsid w:val="002B2C0F"/>
    <w:rsid w:val="00336C8C"/>
    <w:rsid w:val="0034434E"/>
    <w:rsid w:val="0035063B"/>
    <w:rsid w:val="00352AE2"/>
    <w:rsid w:val="003566E6"/>
    <w:rsid w:val="0038650F"/>
    <w:rsid w:val="003E76A8"/>
    <w:rsid w:val="00435E88"/>
    <w:rsid w:val="00501DF3"/>
    <w:rsid w:val="00506ECC"/>
    <w:rsid w:val="005264C5"/>
    <w:rsid w:val="005505A8"/>
    <w:rsid w:val="0055624A"/>
    <w:rsid w:val="00582DA7"/>
    <w:rsid w:val="00597324"/>
    <w:rsid w:val="005A3C32"/>
    <w:rsid w:val="00611BF0"/>
    <w:rsid w:val="006A4A4C"/>
    <w:rsid w:val="006B516A"/>
    <w:rsid w:val="006C654C"/>
    <w:rsid w:val="0070448A"/>
    <w:rsid w:val="00704FA2"/>
    <w:rsid w:val="00705791"/>
    <w:rsid w:val="007076C4"/>
    <w:rsid w:val="00724600"/>
    <w:rsid w:val="007C02A7"/>
    <w:rsid w:val="007F5A4F"/>
    <w:rsid w:val="007F73D4"/>
    <w:rsid w:val="0085454A"/>
    <w:rsid w:val="00860888"/>
    <w:rsid w:val="00873D88"/>
    <w:rsid w:val="008A0F1C"/>
    <w:rsid w:val="008A2704"/>
    <w:rsid w:val="008A47D5"/>
    <w:rsid w:val="008C3F0E"/>
    <w:rsid w:val="008C4290"/>
    <w:rsid w:val="008C5E02"/>
    <w:rsid w:val="008F428D"/>
    <w:rsid w:val="00912D66"/>
    <w:rsid w:val="009564DF"/>
    <w:rsid w:val="00961644"/>
    <w:rsid w:val="00963DCD"/>
    <w:rsid w:val="0098410D"/>
    <w:rsid w:val="00A216CA"/>
    <w:rsid w:val="00A637A1"/>
    <w:rsid w:val="00A85507"/>
    <w:rsid w:val="00B07AB9"/>
    <w:rsid w:val="00B515AE"/>
    <w:rsid w:val="00B60160"/>
    <w:rsid w:val="00B628C7"/>
    <w:rsid w:val="00B81D6C"/>
    <w:rsid w:val="00C724F6"/>
    <w:rsid w:val="00C81DB3"/>
    <w:rsid w:val="00C90761"/>
    <w:rsid w:val="00C9540C"/>
    <w:rsid w:val="00CB7A8A"/>
    <w:rsid w:val="00D2261D"/>
    <w:rsid w:val="00D405CA"/>
    <w:rsid w:val="00E03F03"/>
    <w:rsid w:val="00E35D93"/>
    <w:rsid w:val="00E475C0"/>
    <w:rsid w:val="00E5402E"/>
    <w:rsid w:val="00E93A4B"/>
    <w:rsid w:val="00E946C3"/>
    <w:rsid w:val="00EB586A"/>
    <w:rsid w:val="00EF1911"/>
    <w:rsid w:val="00EF5D99"/>
    <w:rsid w:val="00F26BB9"/>
    <w:rsid w:val="00F312C5"/>
    <w:rsid w:val="00F4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2BE6B-483A-46E4-B03F-30124FC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6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6B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BB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9540C"/>
  </w:style>
  <w:style w:type="paragraph" w:styleId="Pta">
    <w:name w:val="footer"/>
    <w:basedOn w:val="Normlny"/>
    <w:link w:val="PtaChar"/>
    <w:uiPriority w:val="99"/>
    <w:semiHidden/>
    <w:unhideWhenUsed/>
    <w:rsid w:val="00C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9540C"/>
  </w:style>
  <w:style w:type="paragraph" w:styleId="Bezriadkovania">
    <w:name w:val="No Spacing"/>
    <w:uiPriority w:val="1"/>
    <w:qFormat/>
    <w:rsid w:val="00F44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Spokojnosť s opatreniami proti šíreniu vírusu COVID 19</c:v>
                </c:pt>
              </c:strCache>
            </c:strRef>
          </c:tx>
          <c:invertIfNegative val="0"/>
          <c:cat>
            <c:strRef>
              <c:f>Hárok1!$A$2:$A$5</c:f>
              <c:strCache>
                <c:ptCount val="4"/>
                <c:pt idx="0">
                  <c:v>Spokojní</c:v>
                </c:pt>
                <c:pt idx="1">
                  <c:v>Čiastočne spokojní</c:v>
                </c:pt>
                <c:pt idx="2">
                  <c:v>Čiastočne nespokojní</c:v>
                </c:pt>
                <c:pt idx="3">
                  <c:v>Nespokojní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23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0A-4E95-BF99-7E9C2F55B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011328"/>
        <c:axId val="71079424"/>
      </c:barChart>
      <c:catAx>
        <c:axId val="71011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1079424"/>
        <c:crosses val="autoZero"/>
        <c:auto val="1"/>
        <c:lblAlgn val="ctr"/>
        <c:lblOffset val="100"/>
        <c:noMultiLvlLbl val="0"/>
      </c:catAx>
      <c:valAx>
        <c:axId val="71079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1011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Dostatok informácií o víruse COVID 19 a prijatých opatreniach</c:v>
                </c:pt>
              </c:strCache>
            </c:strRef>
          </c:tx>
          <c:invertIfNegative val="0"/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32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B6-45CB-9AD1-9E050FB9E0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90784"/>
        <c:axId val="119270400"/>
      </c:barChart>
      <c:catAx>
        <c:axId val="11519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270400"/>
        <c:crosses val="autoZero"/>
        <c:auto val="1"/>
        <c:lblAlgn val="ctr"/>
        <c:lblOffset val="100"/>
        <c:noMultiLvlLbl val="0"/>
      </c:catAx>
      <c:valAx>
        <c:axId val="11927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90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Pocit nedostatku počas karantény</c:v>
                </c:pt>
              </c:strCache>
            </c:strRef>
          </c:tx>
          <c:invertIfNegative val="0"/>
          <c:cat>
            <c:strRef>
              <c:f>Hárok1!$A$2:$A$4</c:f>
              <c:strCache>
                <c:ptCount val="3"/>
                <c:pt idx="0">
                  <c:v>Príbuzný a priatelia</c:v>
                </c:pt>
                <c:pt idx="1">
                  <c:v>Voľnosť pohybu</c:v>
                </c:pt>
                <c:pt idx="2">
                  <c:v>Iné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26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C3-472A-BD1B-30588C6AD4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43520"/>
        <c:axId val="119715328"/>
      </c:barChart>
      <c:catAx>
        <c:axId val="119643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715328"/>
        <c:crosses val="autoZero"/>
        <c:auto val="1"/>
        <c:lblAlgn val="ctr"/>
        <c:lblOffset val="100"/>
        <c:noMultiLvlLbl val="0"/>
      </c:catAx>
      <c:valAx>
        <c:axId val="11971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643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Na koho sa obraciate s požiadavkou o pomoc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33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A0-4ECB-A5DB-91A159327E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9898112"/>
        <c:axId val="119901568"/>
      </c:barChart>
      <c:catAx>
        <c:axId val="11989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901568"/>
        <c:crosses val="autoZero"/>
        <c:auto val="1"/>
        <c:lblAlgn val="ctr"/>
        <c:lblOffset val="100"/>
        <c:noMultiLvlLbl val="0"/>
      </c:catAx>
      <c:valAx>
        <c:axId val="11990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89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Spokojnosť s pracovným nasadením</c:v>
                </c:pt>
              </c:strCache>
            </c:strRef>
          </c:tx>
          <c:invertIfNegative val="0"/>
          <c:cat>
            <c:strRef>
              <c:f>Hárok1!$A$2:$A$5</c:f>
              <c:strCache>
                <c:ptCount val="4"/>
                <c:pt idx="0">
                  <c:v>Spokojní</c:v>
                </c:pt>
                <c:pt idx="1">
                  <c:v>Čiastočne spokojní</c:v>
                </c:pt>
                <c:pt idx="2">
                  <c:v>Čiastočne nespokojní</c:v>
                </c:pt>
                <c:pt idx="3">
                  <c:v>Nespokojní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24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4F-4331-B953-80B31FB84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703296"/>
        <c:axId val="123704832"/>
      </c:barChart>
      <c:catAx>
        <c:axId val="123703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704832"/>
        <c:crosses val="autoZero"/>
        <c:auto val="1"/>
        <c:lblAlgn val="ctr"/>
        <c:lblOffset val="100"/>
        <c:noMultiLvlLbl val="0"/>
      </c:catAx>
      <c:valAx>
        <c:axId val="12370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70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Spokojnosť so zabezpečením konktaktu s rodinou a príbuznými</c:v>
                </c:pt>
              </c:strCache>
            </c:strRef>
          </c:tx>
          <c:invertIfNegative val="0"/>
          <c:cat>
            <c:strRef>
              <c:f>Hárok1!$A$2:$A$5</c:f>
              <c:strCache>
                <c:ptCount val="4"/>
                <c:pt idx="0">
                  <c:v>Spokojní</c:v>
                </c:pt>
                <c:pt idx="1">
                  <c:v>Čiastočne spokojní</c:v>
                </c:pt>
                <c:pt idx="2">
                  <c:v>Čiastočne nespokojní</c:v>
                </c:pt>
                <c:pt idx="3">
                  <c:v>Nespokojní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26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3E-412A-9FBB-C1356ACB0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751488"/>
        <c:axId val="126753024"/>
      </c:barChart>
      <c:catAx>
        <c:axId val="126751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753024"/>
        <c:crosses val="autoZero"/>
        <c:auto val="1"/>
        <c:lblAlgn val="ctr"/>
        <c:lblOffset val="100"/>
        <c:noMultiLvlLbl val="0"/>
      </c:catAx>
      <c:valAx>
        <c:axId val="12675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5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F3F8E-F8F9-4F37-8F50-CD939018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Socprac2</dc:creator>
  <cp:lastModifiedBy>Petra</cp:lastModifiedBy>
  <cp:revision>2</cp:revision>
  <cp:lastPrinted>2020-02-06T11:08:00Z</cp:lastPrinted>
  <dcterms:created xsi:type="dcterms:W3CDTF">2020-06-09T07:02:00Z</dcterms:created>
  <dcterms:modified xsi:type="dcterms:W3CDTF">2020-06-09T07:02:00Z</dcterms:modified>
</cp:coreProperties>
</file>