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9B7" w:rsidRPr="00670B3D" w:rsidRDefault="001F79B7" w:rsidP="00670B3D">
      <w:pPr>
        <w:pStyle w:val="Bezriadkovania"/>
        <w:jc w:val="center"/>
        <w:rPr>
          <w:rFonts w:ascii="Arial" w:hAnsi="Arial" w:cs="Arial"/>
          <w:b/>
        </w:rPr>
      </w:pPr>
      <w:r w:rsidRPr="00670B3D">
        <w:rPr>
          <w:rFonts w:ascii="Arial" w:hAnsi="Arial" w:cs="Arial"/>
          <w:b/>
        </w:rPr>
        <w:t>Vyhodnotenie dotazníkového prieskumu spokojnosti prijímateľov sociálnej služby s</w:t>
      </w:r>
    </w:p>
    <w:p w:rsidR="00D90DA1" w:rsidRPr="00670B3D" w:rsidRDefault="001F79B7" w:rsidP="00670B3D">
      <w:pPr>
        <w:pStyle w:val="Bezriadkovania"/>
        <w:jc w:val="center"/>
        <w:rPr>
          <w:rFonts w:ascii="Arial" w:hAnsi="Arial" w:cs="Arial"/>
          <w:b/>
        </w:rPr>
      </w:pPr>
      <w:r w:rsidRPr="00670B3D">
        <w:rPr>
          <w:rFonts w:ascii="Arial" w:hAnsi="Arial" w:cs="Arial"/>
          <w:b/>
        </w:rPr>
        <w:t>poskytovanou stravou</w:t>
      </w:r>
    </w:p>
    <w:p w:rsidR="001F79B7" w:rsidRPr="007E134D" w:rsidRDefault="001F79B7" w:rsidP="001F79B7">
      <w:pPr>
        <w:pStyle w:val="Bezriadkovania"/>
        <w:rPr>
          <w:rFonts w:ascii="Arial" w:hAnsi="Arial" w:cs="Arial"/>
        </w:rPr>
      </w:pPr>
    </w:p>
    <w:p w:rsidR="001F79B7" w:rsidRPr="007E134D" w:rsidRDefault="001F79B7" w:rsidP="007E134D">
      <w:pPr>
        <w:pStyle w:val="Bezriadkovania"/>
        <w:jc w:val="both"/>
        <w:rPr>
          <w:rFonts w:ascii="Arial" w:hAnsi="Arial" w:cs="Arial"/>
        </w:rPr>
      </w:pPr>
      <w:r w:rsidRPr="007E134D">
        <w:rPr>
          <w:rFonts w:ascii="Arial" w:hAnsi="Arial" w:cs="Arial"/>
        </w:rPr>
        <w:tab/>
        <w:t xml:space="preserve">Prieskum bol realizovaný prostredníctvom dotazníkov, ktoré boli rozdané prijímateľom sociálnej služby zariadenia Dom pokojnej staroby </w:t>
      </w:r>
      <w:proofErr w:type="spellStart"/>
      <w:r w:rsidRPr="007E134D">
        <w:rPr>
          <w:rFonts w:ascii="Arial" w:hAnsi="Arial" w:cs="Arial"/>
        </w:rPr>
        <w:t>n.o</w:t>
      </w:r>
      <w:proofErr w:type="spellEnd"/>
      <w:r w:rsidRPr="007E134D">
        <w:rPr>
          <w:rFonts w:ascii="Arial" w:hAnsi="Arial" w:cs="Arial"/>
        </w:rPr>
        <w:t xml:space="preserve">., Gbely v budove DPS I. na ulici Prof. </w:t>
      </w:r>
      <w:proofErr w:type="spellStart"/>
      <w:r w:rsidRPr="007E134D">
        <w:rPr>
          <w:rFonts w:ascii="Arial" w:hAnsi="Arial" w:cs="Arial"/>
        </w:rPr>
        <w:t>Čárskeho</w:t>
      </w:r>
      <w:proofErr w:type="spellEnd"/>
      <w:r w:rsidRPr="007E134D">
        <w:rPr>
          <w:rFonts w:ascii="Arial" w:hAnsi="Arial" w:cs="Arial"/>
        </w:rPr>
        <w:t xml:space="preserve"> 291/14 v období od 1.3.2019 do 19.4.2019. Dotazník bol anonymný, otvorený pre všetkých prijímateľov sociálnej služby s poskytovanou stravou. V rámci vekovej štruktúry respondentov sa do prieskumu zapojili najmä respondenti vo veku 62-90 rokov.</w:t>
      </w:r>
    </w:p>
    <w:p w:rsidR="001F79B7" w:rsidRPr="007E134D" w:rsidRDefault="001F79B7" w:rsidP="001F79B7">
      <w:pPr>
        <w:pStyle w:val="Bezriadkovania"/>
        <w:rPr>
          <w:rFonts w:ascii="Arial" w:hAnsi="Arial" w:cs="Arial"/>
        </w:rPr>
      </w:pPr>
    </w:p>
    <w:p w:rsidR="001F79B7" w:rsidRPr="007E134D" w:rsidRDefault="001F79B7" w:rsidP="001F79B7">
      <w:pPr>
        <w:pStyle w:val="Bezriadkovania"/>
        <w:rPr>
          <w:rFonts w:ascii="Arial" w:hAnsi="Arial" w:cs="Arial"/>
        </w:rPr>
      </w:pPr>
      <w:r w:rsidRPr="007E134D">
        <w:rPr>
          <w:rFonts w:ascii="Arial" w:hAnsi="Arial" w:cs="Arial"/>
        </w:rPr>
        <w:t>Vyhodnotenie odpovedí na jednotlivé otázky dotazníka:</w:t>
      </w:r>
    </w:p>
    <w:p w:rsidR="001F79B7" w:rsidRPr="007E134D" w:rsidRDefault="001F79B7" w:rsidP="001F79B7">
      <w:pPr>
        <w:pStyle w:val="Bezriadkovania"/>
        <w:rPr>
          <w:rFonts w:ascii="Arial" w:hAnsi="Arial" w:cs="Arial"/>
        </w:rPr>
      </w:pPr>
    </w:p>
    <w:p w:rsidR="001F79B7" w:rsidRPr="00807CDF" w:rsidRDefault="001F79B7" w:rsidP="001F79B7">
      <w:pPr>
        <w:pStyle w:val="Bezriadkovania"/>
        <w:numPr>
          <w:ilvl w:val="0"/>
          <w:numId w:val="1"/>
        </w:numPr>
        <w:rPr>
          <w:rFonts w:ascii="Arial" w:hAnsi="Arial" w:cs="Arial"/>
          <w:b/>
        </w:rPr>
      </w:pPr>
      <w:r w:rsidRPr="00807CDF">
        <w:rPr>
          <w:rFonts w:ascii="Arial" w:hAnsi="Arial" w:cs="Arial"/>
          <w:b/>
        </w:rPr>
        <w:t>Ste spokojný/á s veľkosťou porcií?</w:t>
      </w:r>
    </w:p>
    <w:p w:rsidR="001F79B7" w:rsidRPr="007E134D" w:rsidRDefault="001F79B7" w:rsidP="001F79B7">
      <w:pPr>
        <w:pStyle w:val="Bezriadkovania"/>
        <w:ind w:left="720"/>
        <w:rPr>
          <w:rFonts w:ascii="Arial" w:hAnsi="Arial" w:cs="Arial"/>
        </w:rPr>
      </w:pPr>
      <w:r w:rsidRPr="007E134D">
        <w:rPr>
          <w:rFonts w:ascii="Arial" w:hAnsi="Arial" w:cs="Arial"/>
          <w:noProof/>
          <w:lang w:eastAsia="sk-SK"/>
        </w:rPr>
        <w:drawing>
          <wp:inline distT="0" distB="0" distL="0" distR="0">
            <wp:extent cx="5486400" cy="281940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F79B7" w:rsidRPr="007E134D" w:rsidRDefault="001F79B7" w:rsidP="001F79B7">
      <w:pPr>
        <w:pStyle w:val="Bezriadkovania"/>
        <w:ind w:left="720"/>
        <w:rPr>
          <w:rFonts w:ascii="Arial" w:hAnsi="Arial" w:cs="Arial"/>
        </w:rPr>
      </w:pPr>
      <w:r w:rsidRPr="007E134D">
        <w:rPr>
          <w:rFonts w:ascii="Arial" w:hAnsi="Arial" w:cs="Arial"/>
        </w:rPr>
        <w:t>Takmer všetci respondenti uviedli spokojnosť s veľkosťou porcií.</w:t>
      </w:r>
    </w:p>
    <w:p w:rsidR="001F79B7" w:rsidRPr="007E134D" w:rsidRDefault="001F79B7" w:rsidP="001F79B7">
      <w:pPr>
        <w:pStyle w:val="Bezriadkovania"/>
        <w:ind w:left="720"/>
        <w:rPr>
          <w:rFonts w:ascii="Arial" w:hAnsi="Arial" w:cs="Arial"/>
        </w:rPr>
      </w:pPr>
    </w:p>
    <w:p w:rsidR="001F79B7" w:rsidRPr="00807CDF" w:rsidRDefault="001F79B7" w:rsidP="001F79B7">
      <w:pPr>
        <w:pStyle w:val="Bezriadkovania"/>
        <w:numPr>
          <w:ilvl w:val="0"/>
          <w:numId w:val="1"/>
        </w:numPr>
        <w:rPr>
          <w:rFonts w:ascii="Arial" w:hAnsi="Arial" w:cs="Arial"/>
          <w:b/>
        </w:rPr>
      </w:pPr>
      <w:r w:rsidRPr="00807CDF">
        <w:rPr>
          <w:rFonts w:ascii="Arial" w:hAnsi="Arial" w:cs="Arial"/>
          <w:b/>
        </w:rPr>
        <w:t>Ste spokojný/á s kvalitou podávaných jedál?</w:t>
      </w:r>
    </w:p>
    <w:p w:rsidR="001F79B7" w:rsidRPr="007E134D" w:rsidRDefault="001F79B7" w:rsidP="001F79B7">
      <w:pPr>
        <w:pStyle w:val="Bezriadkovania"/>
        <w:ind w:left="720"/>
        <w:rPr>
          <w:rFonts w:ascii="Arial" w:hAnsi="Arial" w:cs="Arial"/>
        </w:rPr>
      </w:pPr>
      <w:r w:rsidRPr="007E134D">
        <w:rPr>
          <w:rFonts w:ascii="Arial" w:hAnsi="Arial" w:cs="Arial"/>
          <w:noProof/>
          <w:lang w:eastAsia="sk-SK"/>
        </w:rPr>
        <w:drawing>
          <wp:inline distT="0" distB="0" distL="0" distR="0">
            <wp:extent cx="5486400" cy="2409825"/>
            <wp:effectExtent l="0" t="0" r="0" b="952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F79B7" w:rsidRPr="007E134D" w:rsidRDefault="001F79B7" w:rsidP="007E134D">
      <w:pPr>
        <w:pStyle w:val="Bezriadkovania"/>
        <w:ind w:left="720"/>
        <w:jc w:val="both"/>
        <w:rPr>
          <w:rFonts w:ascii="Arial" w:hAnsi="Arial" w:cs="Arial"/>
        </w:rPr>
      </w:pPr>
      <w:r w:rsidRPr="007E134D">
        <w:rPr>
          <w:rFonts w:ascii="Arial" w:hAnsi="Arial" w:cs="Arial"/>
        </w:rPr>
        <w:t>Z vyššie uvedeného grafu je zrejmé, že všetci oslovení respondenti sú spokojní s kvalitou podávaných jedál.</w:t>
      </w:r>
    </w:p>
    <w:p w:rsidR="007E134D" w:rsidRPr="007E134D" w:rsidRDefault="007E134D" w:rsidP="007E134D">
      <w:pPr>
        <w:pStyle w:val="Bezriadkovania"/>
        <w:ind w:left="720"/>
        <w:jc w:val="both"/>
        <w:rPr>
          <w:rFonts w:ascii="Arial" w:hAnsi="Arial" w:cs="Arial"/>
        </w:rPr>
      </w:pPr>
    </w:p>
    <w:p w:rsidR="007E134D" w:rsidRPr="007E134D" w:rsidRDefault="007E134D" w:rsidP="007E134D">
      <w:pPr>
        <w:pStyle w:val="Bezriadkovania"/>
        <w:ind w:left="720"/>
        <w:jc w:val="both"/>
        <w:rPr>
          <w:rFonts w:ascii="Arial" w:hAnsi="Arial" w:cs="Arial"/>
        </w:rPr>
      </w:pPr>
    </w:p>
    <w:p w:rsidR="007E134D" w:rsidRPr="007E134D" w:rsidRDefault="007E134D" w:rsidP="001F79B7">
      <w:pPr>
        <w:pStyle w:val="Bezriadkovania"/>
        <w:ind w:left="720"/>
        <w:rPr>
          <w:rFonts w:ascii="Arial" w:hAnsi="Arial" w:cs="Arial"/>
        </w:rPr>
      </w:pPr>
    </w:p>
    <w:p w:rsidR="007E134D" w:rsidRPr="007E134D" w:rsidRDefault="007E134D" w:rsidP="001F79B7">
      <w:pPr>
        <w:pStyle w:val="Bezriadkovania"/>
        <w:ind w:left="720"/>
        <w:rPr>
          <w:rFonts w:ascii="Arial" w:hAnsi="Arial" w:cs="Arial"/>
        </w:rPr>
      </w:pPr>
    </w:p>
    <w:p w:rsidR="001F79B7" w:rsidRPr="007E134D" w:rsidRDefault="001F79B7" w:rsidP="001F79B7">
      <w:pPr>
        <w:pStyle w:val="Bezriadkovania"/>
        <w:ind w:left="720"/>
        <w:rPr>
          <w:rFonts w:ascii="Arial" w:hAnsi="Arial" w:cs="Arial"/>
        </w:rPr>
      </w:pPr>
    </w:p>
    <w:p w:rsidR="001F79B7" w:rsidRPr="00807CDF" w:rsidRDefault="001F79B7" w:rsidP="001F79B7">
      <w:pPr>
        <w:pStyle w:val="Bezriadkovania"/>
        <w:numPr>
          <w:ilvl w:val="0"/>
          <w:numId w:val="1"/>
        </w:numPr>
        <w:rPr>
          <w:rFonts w:ascii="Arial" w:hAnsi="Arial" w:cs="Arial"/>
          <w:b/>
        </w:rPr>
      </w:pPr>
      <w:r w:rsidRPr="00807CDF">
        <w:rPr>
          <w:rFonts w:ascii="Arial" w:hAnsi="Arial" w:cs="Arial"/>
          <w:b/>
        </w:rPr>
        <w:lastRenderedPageBreak/>
        <w:t>Ste spokojný/á s chuťou podávaných jedál?</w:t>
      </w:r>
    </w:p>
    <w:p w:rsidR="001F79B7" w:rsidRPr="007E134D" w:rsidRDefault="001F79B7" w:rsidP="001F79B7">
      <w:pPr>
        <w:pStyle w:val="Bezriadkovania"/>
        <w:rPr>
          <w:rFonts w:ascii="Arial" w:hAnsi="Arial" w:cs="Arial"/>
        </w:rPr>
      </w:pPr>
    </w:p>
    <w:p w:rsidR="001F79B7" w:rsidRPr="007E134D" w:rsidRDefault="001F79B7" w:rsidP="001F79B7">
      <w:pPr>
        <w:pStyle w:val="Bezriadkovania"/>
        <w:rPr>
          <w:rFonts w:ascii="Arial" w:hAnsi="Arial" w:cs="Arial"/>
        </w:rPr>
      </w:pPr>
      <w:r w:rsidRPr="007E134D">
        <w:rPr>
          <w:rFonts w:ascii="Arial" w:hAnsi="Arial" w:cs="Arial"/>
          <w:noProof/>
          <w:lang w:eastAsia="sk-SK"/>
        </w:rPr>
        <w:drawing>
          <wp:inline distT="0" distB="0" distL="0" distR="0">
            <wp:extent cx="5362575" cy="2419350"/>
            <wp:effectExtent l="0" t="0" r="9525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E134D" w:rsidRPr="007E134D" w:rsidRDefault="007E134D" w:rsidP="007E134D">
      <w:pPr>
        <w:pStyle w:val="Bezriadkovania"/>
        <w:jc w:val="both"/>
        <w:rPr>
          <w:rFonts w:ascii="Arial" w:hAnsi="Arial" w:cs="Arial"/>
        </w:rPr>
      </w:pPr>
      <w:r w:rsidRPr="007E134D">
        <w:rPr>
          <w:rFonts w:ascii="Arial" w:hAnsi="Arial" w:cs="Arial"/>
        </w:rPr>
        <w:t>Z prieskumu je zrejmé, že väčšina oslovených respondentov je spokojných s chuťou podávaných jedál. 1 oslovený respondent uviedol, že nie je spokojný s chuťou podávaných jedál, a to najmä s chuťou čaju.</w:t>
      </w:r>
    </w:p>
    <w:p w:rsidR="007E134D" w:rsidRPr="007E134D" w:rsidRDefault="007E134D" w:rsidP="007E134D">
      <w:pPr>
        <w:pStyle w:val="Bezriadkovania"/>
        <w:jc w:val="both"/>
        <w:rPr>
          <w:rFonts w:ascii="Arial" w:hAnsi="Arial" w:cs="Arial"/>
        </w:rPr>
      </w:pPr>
    </w:p>
    <w:p w:rsidR="007E134D" w:rsidRPr="00807CDF" w:rsidRDefault="007E134D" w:rsidP="007E134D">
      <w:pPr>
        <w:pStyle w:val="Bezriadkovania"/>
        <w:numPr>
          <w:ilvl w:val="0"/>
          <w:numId w:val="1"/>
        </w:numPr>
        <w:rPr>
          <w:rFonts w:ascii="Arial" w:hAnsi="Arial" w:cs="Arial"/>
          <w:b/>
        </w:rPr>
      </w:pPr>
      <w:r w:rsidRPr="00807CDF">
        <w:rPr>
          <w:rFonts w:ascii="Arial" w:hAnsi="Arial" w:cs="Arial"/>
          <w:b/>
        </w:rPr>
        <w:t>Privítali by ste rozšírenie ponuky podávaných jedál?</w:t>
      </w:r>
    </w:p>
    <w:p w:rsidR="007E134D" w:rsidRPr="007E134D" w:rsidRDefault="007E134D" w:rsidP="007E134D">
      <w:pPr>
        <w:pStyle w:val="Bezriadkovania"/>
        <w:ind w:left="720"/>
        <w:rPr>
          <w:rFonts w:ascii="Arial" w:hAnsi="Arial" w:cs="Arial"/>
        </w:rPr>
      </w:pPr>
      <w:r w:rsidRPr="007E134D">
        <w:rPr>
          <w:rFonts w:ascii="Arial" w:hAnsi="Arial" w:cs="Arial"/>
          <w:noProof/>
          <w:lang w:eastAsia="sk-SK"/>
        </w:rPr>
        <w:drawing>
          <wp:inline distT="0" distB="0" distL="0" distR="0">
            <wp:extent cx="4943475" cy="2552700"/>
            <wp:effectExtent l="0" t="0" r="9525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134D" w:rsidRDefault="007E134D" w:rsidP="00670B3D">
      <w:pPr>
        <w:pStyle w:val="Bezriadkovania"/>
        <w:ind w:left="720"/>
        <w:jc w:val="both"/>
        <w:rPr>
          <w:rFonts w:ascii="Arial" w:hAnsi="Arial" w:cs="Arial"/>
        </w:rPr>
      </w:pPr>
      <w:r w:rsidRPr="007E134D">
        <w:rPr>
          <w:rFonts w:ascii="Arial" w:hAnsi="Arial" w:cs="Arial"/>
        </w:rPr>
        <w:t>Na túto otázku 5 respondentov odpovedalo áno a 5 sa nevyjadrilo.</w:t>
      </w:r>
    </w:p>
    <w:p w:rsidR="00807CDF" w:rsidRDefault="00807CDF" w:rsidP="00670B3D">
      <w:pPr>
        <w:pStyle w:val="Bezriadkovania"/>
        <w:ind w:left="720"/>
        <w:jc w:val="both"/>
        <w:rPr>
          <w:rFonts w:ascii="Arial" w:hAnsi="Arial" w:cs="Arial"/>
        </w:rPr>
      </w:pPr>
    </w:p>
    <w:p w:rsidR="00807CDF" w:rsidRDefault="00807CDF" w:rsidP="00670B3D">
      <w:pPr>
        <w:pStyle w:val="Bezriadkovania"/>
        <w:ind w:left="720"/>
        <w:jc w:val="both"/>
        <w:rPr>
          <w:rFonts w:ascii="Arial" w:hAnsi="Arial" w:cs="Arial"/>
        </w:rPr>
      </w:pPr>
    </w:p>
    <w:p w:rsidR="00807CDF" w:rsidRDefault="00807CDF" w:rsidP="00670B3D">
      <w:pPr>
        <w:pStyle w:val="Bezriadkovania"/>
        <w:ind w:left="720"/>
        <w:jc w:val="both"/>
        <w:rPr>
          <w:rFonts w:ascii="Arial" w:hAnsi="Arial" w:cs="Arial"/>
        </w:rPr>
      </w:pPr>
    </w:p>
    <w:p w:rsidR="00807CDF" w:rsidRDefault="00807CDF" w:rsidP="00670B3D">
      <w:pPr>
        <w:pStyle w:val="Bezriadkovania"/>
        <w:ind w:left="720"/>
        <w:jc w:val="both"/>
        <w:rPr>
          <w:rFonts w:ascii="Arial" w:hAnsi="Arial" w:cs="Arial"/>
        </w:rPr>
      </w:pPr>
    </w:p>
    <w:p w:rsidR="00807CDF" w:rsidRDefault="00807CDF" w:rsidP="00670B3D">
      <w:pPr>
        <w:pStyle w:val="Bezriadkovania"/>
        <w:ind w:left="720"/>
        <w:jc w:val="both"/>
        <w:rPr>
          <w:rFonts w:ascii="Arial" w:hAnsi="Arial" w:cs="Arial"/>
        </w:rPr>
      </w:pPr>
    </w:p>
    <w:p w:rsidR="00807CDF" w:rsidRDefault="00807CDF" w:rsidP="00670B3D">
      <w:pPr>
        <w:pStyle w:val="Bezriadkovania"/>
        <w:ind w:left="720"/>
        <w:jc w:val="both"/>
        <w:rPr>
          <w:rFonts w:ascii="Arial" w:hAnsi="Arial" w:cs="Arial"/>
        </w:rPr>
      </w:pPr>
    </w:p>
    <w:p w:rsidR="00807CDF" w:rsidRDefault="00807CDF" w:rsidP="00670B3D">
      <w:pPr>
        <w:pStyle w:val="Bezriadkovania"/>
        <w:ind w:left="720"/>
        <w:jc w:val="both"/>
        <w:rPr>
          <w:rFonts w:ascii="Arial" w:hAnsi="Arial" w:cs="Arial"/>
        </w:rPr>
      </w:pPr>
    </w:p>
    <w:p w:rsidR="00807CDF" w:rsidRDefault="00807CDF" w:rsidP="00670B3D">
      <w:pPr>
        <w:pStyle w:val="Bezriadkovania"/>
        <w:ind w:left="720"/>
        <w:jc w:val="both"/>
        <w:rPr>
          <w:rFonts w:ascii="Arial" w:hAnsi="Arial" w:cs="Arial"/>
        </w:rPr>
      </w:pPr>
    </w:p>
    <w:p w:rsidR="00035624" w:rsidRDefault="00035624" w:rsidP="00670B3D">
      <w:pPr>
        <w:pStyle w:val="Bezriadkovania"/>
        <w:ind w:left="720"/>
        <w:jc w:val="both"/>
        <w:rPr>
          <w:rFonts w:ascii="Arial" w:hAnsi="Arial" w:cs="Arial"/>
        </w:rPr>
      </w:pPr>
      <w:bookmarkStart w:id="0" w:name="_GoBack"/>
      <w:bookmarkEnd w:id="0"/>
    </w:p>
    <w:p w:rsidR="00807CDF" w:rsidRDefault="00807CDF" w:rsidP="00670B3D">
      <w:pPr>
        <w:pStyle w:val="Bezriadkovania"/>
        <w:ind w:left="720"/>
        <w:jc w:val="both"/>
        <w:rPr>
          <w:rFonts w:ascii="Arial" w:hAnsi="Arial" w:cs="Arial"/>
        </w:rPr>
      </w:pPr>
    </w:p>
    <w:p w:rsidR="00807CDF" w:rsidRDefault="00807CDF" w:rsidP="00670B3D">
      <w:pPr>
        <w:pStyle w:val="Bezriadkovania"/>
        <w:ind w:left="720"/>
        <w:jc w:val="both"/>
        <w:rPr>
          <w:rFonts w:ascii="Arial" w:hAnsi="Arial" w:cs="Arial"/>
        </w:rPr>
      </w:pPr>
    </w:p>
    <w:p w:rsidR="00807CDF" w:rsidRDefault="00807CDF" w:rsidP="00670B3D">
      <w:pPr>
        <w:pStyle w:val="Bezriadkovania"/>
        <w:ind w:left="720"/>
        <w:jc w:val="both"/>
        <w:rPr>
          <w:rFonts w:ascii="Arial" w:hAnsi="Arial" w:cs="Arial"/>
        </w:rPr>
      </w:pPr>
    </w:p>
    <w:p w:rsidR="00807CDF" w:rsidRDefault="00807CDF" w:rsidP="00670B3D">
      <w:pPr>
        <w:pStyle w:val="Bezriadkovania"/>
        <w:ind w:left="720"/>
        <w:jc w:val="both"/>
        <w:rPr>
          <w:rFonts w:ascii="Arial" w:hAnsi="Arial" w:cs="Arial"/>
        </w:rPr>
      </w:pPr>
    </w:p>
    <w:p w:rsidR="00807CDF" w:rsidRDefault="00807CDF" w:rsidP="00670B3D">
      <w:pPr>
        <w:pStyle w:val="Bezriadkovania"/>
        <w:ind w:left="720"/>
        <w:jc w:val="both"/>
        <w:rPr>
          <w:rFonts w:ascii="Arial" w:hAnsi="Arial" w:cs="Arial"/>
        </w:rPr>
      </w:pPr>
    </w:p>
    <w:p w:rsidR="00807CDF" w:rsidRPr="007E134D" w:rsidRDefault="00807CDF" w:rsidP="00670B3D">
      <w:pPr>
        <w:pStyle w:val="Bezriadkovania"/>
        <w:ind w:left="720"/>
        <w:jc w:val="both"/>
        <w:rPr>
          <w:rFonts w:ascii="Arial" w:hAnsi="Arial" w:cs="Arial"/>
        </w:rPr>
      </w:pPr>
    </w:p>
    <w:p w:rsidR="007E134D" w:rsidRPr="007E134D" w:rsidRDefault="007E134D" w:rsidP="007E134D">
      <w:pPr>
        <w:pStyle w:val="Bezriadkovania"/>
        <w:ind w:left="720"/>
        <w:rPr>
          <w:rFonts w:ascii="Arial" w:hAnsi="Arial" w:cs="Arial"/>
        </w:rPr>
      </w:pPr>
    </w:p>
    <w:p w:rsidR="007E134D" w:rsidRPr="00807CDF" w:rsidRDefault="007E134D" w:rsidP="007E134D">
      <w:pPr>
        <w:pStyle w:val="Bezriadkovania"/>
        <w:numPr>
          <w:ilvl w:val="0"/>
          <w:numId w:val="1"/>
        </w:numPr>
        <w:rPr>
          <w:rFonts w:ascii="Arial" w:hAnsi="Arial" w:cs="Arial"/>
          <w:b/>
        </w:rPr>
      </w:pPr>
      <w:r w:rsidRPr="00807CDF">
        <w:rPr>
          <w:rFonts w:ascii="Arial" w:hAnsi="Arial" w:cs="Arial"/>
          <w:b/>
        </w:rPr>
        <w:lastRenderedPageBreak/>
        <w:t>Ak áno, čo by ste v ponuke jedál najviac uvítal/a?</w:t>
      </w:r>
    </w:p>
    <w:p w:rsidR="007E134D" w:rsidRPr="007E134D" w:rsidRDefault="007E134D" w:rsidP="007E134D">
      <w:pPr>
        <w:pStyle w:val="Bezriadkovania"/>
        <w:ind w:left="720"/>
        <w:rPr>
          <w:rFonts w:ascii="Arial" w:hAnsi="Arial" w:cs="Arial"/>
        </w:rPr>
      </w:pPr>
      <w:r w:rsidRPr="007E134D">
        <w:rPr>
          <w:rFonts w:ascii="Arial" w:hAnsi="Arial" w:cs="Arial"/>
          <w:noProof/>
          <w:lang w:eastAsia="sk-SK"/>
        </w:rPr>
        <w:drawing>
          <wp:inline distT="0" distB="0" distL="0" distR="0">
            <wp:extent cx="5486400" cy="2466975"/>
            <wp:effectExtent l="0" t="0" r="0" b="9525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134D" w:rsidRPr="007E134D" w:rsidRDefault="007E134D" w:rsidP="00670B3D">
      <w:pPr>
        <w:pStyle w:val="Bezriadkovania"/>
        <w:ind w:left="720"/>
        <w:jc w:val="both"/>
        <w:rPr>
          <w:rFonts w:ascii="Arial" w:hAnsi="Arial" w:cs="Arial"/>
        </w:rPr>
      </w:pPr>
      <w:r w:rsidRPr="007E134D">
        <w:rPr>
          <w:rFonts w:ascii="Arial" w:hAnsi="Arial" w:cs="Arial"/>
        </w:rPr>
        <w:t>Ako vidieť na grafe, respondenti by uvítali viac zeleniny a ryby.</w:t>
      </w:r>
    </w:p>
    <w:p w:rsidR="007E134D" w:rsidRPr="007E134D" w:rsidRDefault="007E134D" w:rsidP="007E134D">
      <w:pPr>
        <w:pStyle w:val="Bezriadkovania"/>
        <w:ind w:left="720"/>
        <w:rPr>
          <w:rFonts w:ascii="Arial" w:hAnsi="Arial" w:cs="Arial"/>
        </w:rPr>
      </w:pPr>
    </w:p>
    <w:p w:rsidR="007E134D" w:rsidRPr="00807CDF" w:rsidRDefault="007E134D" w:rsidP="007E134D">
      <w:pPr>
        <w:pStyle w:val="Bezriadkovania"/>
        <w:numPr>
          <w:ilvl w:val="0"/>
          <w:numId w:val="1"/>
        </w:numPr>
        <w:rPr>
          <w:rFonts w:ascii="Arial" w:hAnsi="Arial" w:cs="Arial"/>
          <w:b/>
        </w:rPr>
      </w:pPr>
      <w:r w:rsidRPr="00807CDF">
        <w:rPr>
          <w:rFonts w:ascii="Arial" w:hAnsi="Arial" w:cs="Arial"/>
          <w:b/>
        </w:rPr>
        <w:t>Vaše ďalšie podnety, postrehy, pripomienky:</w:t>
      </w:r>
    </w:p>
    <w:p w:rsidR="007E134D" w:rsidRDefault="007E134D" w:rsidP="007E134D">
      <w:pPr>
        <w:pStyle w:val="Bezriadkovania"/>
        <w:ind w:left="720"/>
        <w:rPr>
          <w:rFonts w:ascii="Arial" w:hAnsi="Arial" w:cs="Arial"/>
        </w:rPr>
      </w:pPr>
      <w:r w:rsidRPr="007E134D">
        <w:rPr>
          <w:rFonts w:ascii="Arial" w:hAnsi="Arial" w:cs="Arial"/>
        </w:rPr>
        <w:t>Na túto otázku neodpovedal žiadny oslovený respondent.</w:t>
      </w:r>
    </w:p>
    <w:p w:rsidR="00807CDF" w:rsidRDefault="00807CDF" w:rsidP="007E134D">
      <w:pPr>
        <w:pStyle w:val="Bezriadkovania"/>
        <w:ind w:left="720"/>
        <w:rPr>
          <w:rFonts w:ascii="Arial" w:hAnsi="Arial" w:cs="Arial"/>
        </w:rPr>
      </w:pPr>
    </w:p>
    <w:p w:rsidR="00807CDF" w:rsidRPr="00F13E43" w:rsidRDefault="00807CDF" w:rsidP="00807CDF">
      <w:pPr>
        <w:ind w:firstLine="708"/>
        <w:jc w:val="both"/>
        <w:rPr>
          <w:rFonts w:ascii="Arial" w:hAnsi="Arial" w:cs="Arial"/>
        </w:rPr>
      </w:pPr>
      <w:r w:rsidRPr="00F13E43">
        <w:rPr>
          <w:rFonts w:ascii="Arial" w:hAnsi="Arial" w:cs="Arial"/>
        </w:rPr>
        <w:t xml:space="preserve">Výsledky dotazníka budú </w:t>
      </w:r>
      <w:proofErr w:type="spellStart"/>
      <w:r w:rsidRPr="00F13E43">
        <w:rPr>
          <w:rFonts w:ascii="Arial" w:hAnsi="Arial" w:cs="Arial"/>
        </w:rPr>
        <w:t>prejednané</w:t>
      </w:r>
      <w:proofErr w:type="spellEnd"/>
      <w:r w:rsidRPr="00F13E43">
        <w:rPr>
          <w:rFonts w:ascii="Arial" w:hAnsi="Arial" w:cs="Arial"/>
        </w:rPr>
        <w:t xml:space="preserve"> na najbližšom zasadnutí rady prijímateľov za prítomn</w:t>
      </w:r>
      <w:r>
        <w:rPr>
          <w:rFonts w:ascii="Arial" w:hAnsi="Arial" w:cs="Arial"/>
        </w:rPr>
        <w:t xml:space="preserve">osti riaditeľky, hlavnej sestry, vedúcej stravovacieho úseku </w:t>
      </w:r>
      <w:r w:rsidRPr="00F13E43">
        <w:rPr>
          <w:rFonts w:ascii="Arial" w:hAnsi="Arial" w:cs="Arial"/>
        </w:rPr>
        <w:t>a sociálnej pracovníčky zariadenia.</w:t>
      </w:r>
    </w:p>
    <w:p w:rsidR="00807CDF" w:rsidRPr="00F13E43" w:rsidRDefault="00807CDF" w:rsidP="00807CDF">
      <w:pPr>
        <w:jc w:val="both"/>
        <w:rPr>
          <w:rFonts w:ascii="Arial" w:hAnsi="Arial" w:cs="Arial"/>
        </w:rPr>
      </w:pPr>
    </w:p>
    <w:p w:rsidR="00807CDF" w:rsidRPr="00F13E43" w:rsidRDefault="00807CDF" w:rsidP="00807CDF">
      <w:pPr>
        <w:jc w:val="both"/>
        <w:rPr>
          <w:rFonts w:ascii="Arial" w:hAnsi="Arial" w:cs="Arial"/>
        </w:rPr>
      </w:pPr>
      <w:r w:rsidRPr="00F13E43">
        <w:rPr>
          <w:rFonts w:ascii="Arial" w:hAnsi="Arial" w:cs="Arial"/>
        </w:rPr>
        <w:t>V Gbeloch dňa 23.04.2019</w:t>
      </w:r>
    </w:p>
    <w:p w:rsidR="00807CDF" w:rsidRDefault="00807CDF" w:rsidP="007E134D">
      <w:pPr>
        <w:pStyle w:val="Bezriadkovania"/>
        <w:ind w:left="720"/>
        <w:rPr>
          <w:rFonts w:ascii="Arial" w:hAnsi="Arial" w:cs="Arial"/>
        </w:rPr>
      </w:pPr>
    </w:p>
    <w:p w:rsidR="00807CDF" w:rsidRPr="007E134D" w:rsidRDefault="00807CDF" w:rsidP="007E134D">
      <w:pPr>
        <w:pStyle w:val="Bezriadkovania"/>
        <w:ind w:left="720"/>
        <w:rPr>
          <w:rFonts w:ascii="Arial" w:hAnsi="Arial" w:cs="Arial"/>
        </w:rPr>
      </w:pPr>
    </w:p>
    <w:p w:rsidR="007E134D" w:rsidRPr="007E134D" w:rsidRDefault="007E134D" w:rsidP="007E134D">
      <w:pPr>
        <w:pStyle w:val="Bezriadkovania"/>
        <w:ind w:left="720"/>
        <w:rPr>
          <w:rFonts w:ascii="Arial" w:hAnsi="Arial" w:cs="Arial"/>
        </w:rPr>
      </w:pPr>
    </w:p>
    <w:sectPr w:rsidR="007E134D" w:rsidRPr="007E1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E06EA"/>
    <w:multiLevelType w:val="hybridMultilevel"/>
    <w:tmpl w:val="7E9818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B7"/>
    <w:rsid w:val="00035624"/>
    <w:rsid w:val="001F79B7"/>
    <w:rsid w:val="00670B3D"/>
    <w:rsid w:val="007E134D"/>
    <w:rsid w:val="00807CDF"/>
    <w:rsid w:val="00B259DF"/>
    <w:rsid w:val="00D9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6D5C6-798B-46DB-8A67-682C5886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7CD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F79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  <a:p>
            <a:pPr>
              <a:defRPr/>
            </a:pPr>
            <a:r>
              <a:rPr lang="sk-SK"/>
              <a:t>Spokojnosť</a:t>
            </a:r>
            <a:r>
              <a:rPr lang="sk-SK" baseline="0"/>
              <a:t> s veľkosťou porcií</a:t>
            </a:r>
          </a:p>
          <a:p>
            <a:pPr>
              <a:defRPr/>
            </a:pP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Predaj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Hárok1!$A$2:$A$5</c:f>
              <c:strCache>
                <c:ptCount val="2"/>
                <c:pt idx="0">
                  <c:v>áno</c:v>
                </c:pt>
                <c:pt idx="1">
                  <c:v>nie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Spokojnosť s kvalitou podávaných jedál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Hárok1!$A$2:$A$3</c:f>
              <c:strCache>
                <c:ptCount val="2"/>
                <c:pt idx="0">
                  <c:v>áno</c:v>
                </c:pt>
                <c:pt idx="1">
                  <c:v>nie</c:v>
                </c:pt>
              </c:strCache>
            </c:strRef>
          </c:cat>
          <c:val>
            <c:numRef>
              <c:f>Hárok1!$B$2:$B$3</c:f>
              <c:numCache>
                <c:formatCode>General</c:formatCode>
                <c:ptCount val="2"/>
                <c:pt idx="0">
                  <c:v>10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Spokojnosť s chuťou podávaných jedál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Hárok1!$A$2:$A$3</c:f>
              <c:strCache>
                <c:ptCount val="2"/>
                <c:pt idx="0">
                  <c:v>áno</c:v>
                </c:pt>
                <c:pt idx="1">
                  <c:v>nie</c:v>
                </c:pt>
              </c:strCache>
            </c:strRef>
          </c:cat>
          <c:val>
            <c:numRef>
              <c:f>Hárok1!$B$2:$B$3</c:f>
              <c:numCache>
                <c:formatCode>General</c:formatCode>
                <c:ptCount val="2"/>
                <c:pt idx="0">
                  <c:v>9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>
        <c:manualLayout>
          <c:layoutTarget val="inner"/>
          <c:xMode val="edge"/>
          <c:yMode val="edge"/>
          <c:x val="0.30470792307030986"/>
          <c:y val="0.21437810945273636"/>
          <c:w val="0.3340652071670232"/>
          <c:h val="0.64693971089434721"/>
        </c:manualLayout>
      </c:layout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Rozšírenie ponuky jedál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Hárok1!$A$2:$A$4</c:f>
              <c:strCache>
                <c:ptCount val="3"/>
                <c:pt idx="0">
                  <c:v>áno</c:v>
                </c:pt>
                <c:pt idx="1">
                  <c:v>nie</c:v>
                </c:pt>
                <c:pt idx="2">
                  <c:v>neopovedalo</c:v>
                </c:pt>
              </c:strCache>
            </c:strRef>
          </c:cat>
          <c:val>
            <c:numRef>
              <c:f>Hárok1!$B$2:$B$4</c:f>
              <c:numCache>
                <c:formatCode>General</c:formatCode>
                <c:ptCount val="3"/>
                <c:pt idx="0">
                  <c:v>5</c:v>
                </c:pt>
                <c:pt idx="1">
                  <c:v>0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Chýbajúce jedlá v ponuke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Hárok1!$A$2:$A$8</c:f>
              <c:strCache>
                <c:ptCount val="7"/>
                <c:pt idx="0">
                  <c:v>biele mäso</c:v>
                </c:pt>
                <c:pt idx="1">
                  <c:v>bravčové mäso</c:v>
                </c:pt>
                <c:pt idx="2">
                  <c:v>hovädzie mäso</c:v>
                </c:pt>
                <c:pt idx="3">
                  <c:v>ryby</c:v>
                </c:pt>
                <c:pt idx="4">
                  <c:v>zelenina</c:v>
                </c:pt>
                <c:pt idx="5">
                  <c:v>syry</c:v>
                </c:pt>
                <c:pt idx="6">
                  <c:v>múčne jedlá</c:v>
                </c:pt>
              </c:strCache>
            </c:strRef>
          </c:cat>
          <c:val>
            <c:numRef>
              <c:f>Hárok1!$B$2:$B$8</c:f>
              <c:numCache>
                <c:formatCode>General</c:formatCode>
                <c:ptCount val="7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  <c:pt idx="4">
                  <c:v>8.1999999999999993</c:v>
                </c:pt>
                <c:pt idx="5">
                  <c:v>3.2</c:v>
                </c:pt>
                <c:pt idx="6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Socprac1</dc:creator>
  <cp:keywords/>
  <dc:description/>
  <cp:lastModifiedBy>Socprac1</cp:lastModifiedBy>
  <cp:revision>3</cp:revision>
  <cp:lastPrinted>2019-04-26T04:43:00Z</cp:lastPrinted>
  <dcterms:created xsi:type="dcterms:W3CDTF">2019-04-25T12:37:00Z</dcterms:created>
  <dcterms:modified xsi:type="dcterms:W3CDTF">2019-04-26T05:01:00Z</dcterms:modified>
</cp:coreProperties>
</file>